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04A4" w:rsidRDefault="006804A4">
      <w:pPr>
        <w:rPr>
          <w:rFonts w:ascii="Arial" w:eastAsia="Arial" w:hAnsi="Arial" w:cs="Arial"/>
          <w:b/>
          <w:sz w:val="12"/>
          <w:szCs w:val="12"/>
        </w:rPr>
      </w:pPr>
    </w:p>
    <w:p w:rsidR="006804A4" w:rsidRDefault="006804A4">
      <w:pPr>
        <w:rPr>
          <w:rFonts w:ascii="Arial" w:eastAsia="Arial" w:hAnsi="Arial" w:cs="Arial"/>
          <w:b/>
          <w:sz w:val="12"/>
          <w:szCs w:val="12"/>
        </w:rPr>
      </w:pPr>
    </w:p>
    <w:p w:rsidR="006804A4" w:rsidRDefault="006804A4">
      <w:pPr>
        <w:rPr>
          <w:rFonts w:ascii="Arial" w:eastAsia="Arial" w:hAnsi="Arial" w:cs="Arial"/>
        </w:rPr>
      </w:pPr>
    </w:p>
    <w:p w:rsidR="006804A4" w:rsidRDefault="006804A4">
      <w:pPr>
        <w:rPr>
          <w:rFonts w:ascii="Arial" w:eastAsia="Arial" w:hAnsi="Arial" w:cs="Arial"/>
        </w:rPr>
      </w:pPr>
    </w:p>
    <w:p w:rsidR="006804A4" w:rsidRDefault="0087092E">
      <w:pPr>
        <w:widowControl w:val="0"/>
        <w:spacing w:line="240" w:lineRule="auto"/>
      </w:pPr>
      <w:r>
        <w:rPr>
          <w:noProof/>
          <w:lang w:val="nl-BE"/>
        </w:rPr>
        <w:drawing>
          <wp:inline distT="114300" distB="114300" distL="114300" distR="114300" wp14:anchorId="2D728A4D" wp14:editId="1E307674">
            <wp:extent cx="1405278" cy="642938"/>
            <wp:effectExtent l="0" t="0" r="0" b="0"/>
            <wp:docPr id="1" name="image2.png" descr="logo_vaph_word_300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vaph_word_300dpi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7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04A4" w:rsidRDefault="006804A4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2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6804A4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804A4" w:rsidRDefault="0087092E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6804A4" w:rsidRDefault="0087092E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6804A4" w:rsidRDefault="0087092E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804A4" w:rsidRDefault="0087092E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6804A4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6804A4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804A4" w:rsidRDefault="0087092E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Aan:aanbieders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6804A4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6804A4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804A4" w:rsidRDefault="0087092E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9-3-2020</w:t>
            </w:r>
          </w:p>
        </w:tc>
      </w:tr>
      <w:tr w:rsidR="006804A4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6804A4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804A4" w:rsidRDefault="0087092E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INF/20/18</w:t>
            </w:r>
          </w:p>
        </w:tc>
      </w:tr>
      <w:tr w:rsidR="006804A4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804A4" w:rsidRDefault="0087092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804A4" w:rsidRDefault="0087092E">
            <w:pPr>
              <w:widowControl w:val="0"/>
            </w:pPr>
            <w:proofErr w:type="spellStart"/>
            <w:r>
              <w:t>Joris</w:t>
            </w:r>
            <w:proofErr w:type="spellEnd"/>
            <w:r>
              <w:t xml:space="preserve"> </w:t>
            </w:r>
            <w:proofErr w:type="spellStart"/>
            <w:r>
              <w:t>Vanormelingen</w:t>
            </w:r>
            <w:proofErr w:type="spellEnd"/>
            <w:r>
              <w:t xml:space="preserve"> en Jos </w:t>
            </w:r>
            <w:proofErr w:type="spellStart"/>
            <w:r>
              <w:t>Theunis</w:t>
            </w:r>
            <w:proofErr w:type="spellEnd"/>
          </w:p>
        </w:tc>
      </w:tr>
      <w:tr w:rsidR="006804A4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804A4" w:rsidRDefault="0087092E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804A4" w:rsidRDefault="008709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personeelsregistratie@vaph.be</w:t>
            </w:r>
          </w:p>
        </w:tc>
      </w:tr>
      <w:tr w:rsidR="006804A4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804A4" w:rsidRDefault="0087092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804A4" w:rsidRDefault="006804A4">
            <w:pPr>
              <w:widowControl w:val="0"/>
              <w:rPr>
                <w:sz w:val="20"/>
                <w:szCs w:val="20"/>
              </w:rPr>
            </w:pPr>
          </w:p>
        </w:tc>
      </w:tr>
      <w:tr w:rsidR="006804A4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804A4" w:rsidRDefault="0087092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804A4" w:rsidRDefault="008709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04A4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804A4" w:rsidRDefault="006804A4">
            <w:pPr>
              <w:widowControl w:val="0"/>
              <w:rPr>
                <w:sz w:val="34"/>
                <w:szCs w:val="34"/>
              </w:rPr>
            </w:pPr>
          </w:p>
          <w:p w:rsidR="006804A4" w:rsidRDefault="0087092E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Operationalisering</w:t>
            </w:r>
            <w:proofErr w:type="spellEnd"/>
            <w:r>
              <w:rPr>
                <w:sz w:val="34"/>
                <w:szCs w:val="34"/>
              </w:rPr>
              <w:t xml:space="preserve"> VIA 5 </w:t>
            </w:r>
            <w:proofErr w:type="spellStart"/>
            <w:r>
              <w:rPr>
                <w:sz w:val="34"/>
                <w:szCs w:val="34"/>
              </w:rPr>
              <w:t>verhoging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barema’s</w:t>
            </w:r>
            <w:proofErr w:type="spellEnd"/>
            <w:r>
              <w:rPr>
                <w:sz w:val="34"/>
                <w:szCs w:val="34"/>
              </w:rPr>
              <w:t xml:space="preserve"> en </w:t>
            </w:r>
            <w:proofErr w:type="spellStart"/>
            <w:r>
              <w:rPr>
                <w:sz w:val="34"/>
                <w:szCs w:val="34"/>
              </w:rPr>
              <w:t>variabele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prestaties</w:t>
            </w:r>
            <w:proofErr w:type="spellEnd"/>
          </w:p>
        </w:tc>
      </w:tr>
      <w:tr w:rsidR="006804A4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804A4" w:rsidRDefault="006804A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6804A4" w:rsidRDefault="0087092E">
      <w:pPr>
        <w:pStyle w:val="Kop1"/>
        <w:widowControl w:val="0"/>
        <w:spacing w:line="360" w:lineRule="auto"/>
      </w:pPr>
      <w:bookmarkStart w:id="0" w:name="_fko72eyjmqp" w:colFirst="0" w:colLast="0"/>
      <w:bookmarkEnd w:id="0"/>
      <w:r>
        <w:t xml:space="preserve">Stand van </w:t>
      </w:r>
      <w:proofErr w:type="spellStart"/>
      <w:r>
        <w:t>zaken</w:t>
      </w:r>
      <w:proofErr w:type="spellEnd"/>
      <w:r>
        <w:t xml:space="preserve"> VIA 5</w:t>
      </w:r>
    </w:p>
    <w:p w:rsidR="006804A4" w:rsidRDefault="0087092E">
      <w:r>
        <w:t xml:space="preserve">In </w:t>
      </w:r>
      <w:proofErr w:type="spellStart"/>
      <w:r>
        <w:t>kader</w:t>
      </w:r>
      <w:proofErr w:type="spellEnd"/>
      <w:r>
        <w:t xml:space="preserve"> van het </w:t>
      </w:r>
      <w:proofErr w:type="spellStart"/>
      <w:r>
        <w:t>Vlaams</w:t>
      </w:r>
      <w:proofErr w:type="spellEnd"/>
      <w:r>
        <w:t xml:space="preserve"> </w:t>
      </w:r>
      <w:proofErr w:type="spellStart"/>
      <w:r>
        <w:t>Intersectoraal</w:t>
      </w:r>
      <w:proofErr w:type="spellEnd"/>
      <w:r>
        <w:t xml:space="preserve"> </w:t>
      </w:r>
      <w:proofErr w:type="spellStart"/>
      <w:r>
        <w:t>Akkoord</w:t>
      </w:r>
      <w:proofErr w:type="spellEnd"/>
      <w:r>
        <w:t xml:space="preserve"> (VIA 5) </w:t>
      </w:r>
      <w:proofErr w:type="spellStart"/>
      <w:r>
        <w:t>hebben</w:t>
      </w:r>
      <w:proofErr w:type="spellEnd"/>
      <w:r>
        <w:t xml:space="preserve"> de </w:t>
      </w:r>
      <w:proofErr w:type="spellStart"/>
      <w:r>
        <w:t>Sociale</w:t>
      </w:r>
      <w:proofErr w:type="spellEnd"/>
      <w:r>
        <w:t xml:space="preserve"> Partners </w:t>
      </w:r>
      <w:proofErr w:type="spellStart"/>
      <w:r>
        <w:t>voor</w:t>
      </w:r>
      <w:proofErr w:type="spellEnd"/>
      <w:r>
        <w:t xml:space="preserve"> het PC 319.01 </w:t>
      </w:r>
      <w:proofErr w:type="spellStart"/>
      <w:r>
        <w:t>dat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is op de </w:t>
      </w:r>
      <w:proofErr w:type="spellStart"/>
      <w:r>
        <w:t>werknemers</w:t>
      </w:r>
      <w:proofErr w:type="spellEnd"/>
      <w:r>
        <w:t xml:space="preserve"> in de private </w:t>
      </w:r>
      <w:proofErr w:type="spellStart"/>
      <w:r>
        <w:t>gehandicaptensector</w:t>
      </w:r>
      <w:proofErr w:type="spellEnd"/>
      <w:r>
        <w:t xml:space="preserve">, op datum van 17 </w:t>
      </w:r>
      <w:proofErr w:type="spellStart"/>
      <w:r>
        <w:t>december</w:t>
      </w:r>
      <w:proofErr w:type="spellEnd"/>
      <w:r>
        <w:t xml:space="preserve"> 2019,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vastgelegd</w:t>
      </w:r>
      <w:proofErr w:type="spellEnd"/>
      <w:r>
        <w:t xml:space="preserve"> in de </w:t>
      </w:r>
      <w:proofErr w:type="spellStart"/>
      <w:r>
        <w:t>onderliggende</w:t>
      </w:r>
      <w:proofErr w:type="spellEnd"/>
      <w:r>
        <w:t xml:space="preserve"> </w:t>
      </w:r>
      <w:proofErr w:type="spellStart"/>
      <w:r>
        <w:t>cao’s</w:t>
      </w:r>
      <w:proofErr w:type="spellEnd"/>
      <w:r>
        <w:t>:</w:t>
      </w:r>
    </w:p>
    <w:p w:rsidR="006804A4" w:rsidRDefault="0087092E">
      <w:pPr>
        <w:numPr>
          <w:ilvl w:val="0"/>
          <w:numId w:val="1"/>
        </w:numPr>
      </w:pPr>
      <w:proofErr w:type="spellStart"/>
      <w:r>
        <w:t>Verhoging</w:t>
      </w:r>
      <w:proofErr w:type="spellEnd"/>
      <w:r>
        <w:t xml:space="preserve"> van de </w:t>
      </w:r>
      <w:proofErr w:type="spellStart"/>
      <w:r>
        <w:t>barema’s</w:t>
      </w:r>
      <w:proofErr w:type="spellEnd"/>
      <w:r>
        <w:t xml:space="preserve"> (A3 </w:t>
      </w:r>
      <w:proofErr w:type="spellStart"/>
      <w:r>
        <w:t>naar</w:t>
      </w:r>
      <w:proofErr w:type="spellEnd"/>
      <w:r>
        <w:t xml:space="preserve"> A2, B3 </w:t>
      </w:r>
      <w:proofErr w:type="spellStart"/>
      <w:r>
        <w:t>naar</w:t>
      </w:r>
      <w:proofErr w:type="spellEnd"/>
      <w:r>
        <w:t xml:space="preserve"> B2B,B1a </w:t>
      </w:r>
      <w:proofErr w:type="spellStart"/>
      <w:r>
        <w:t>naar</w:t>
      </w:r>
      <w:proofErr w:type="spellEnd"/>
      <w:r>
        <w:t xml:space="preserve"> B1a </w:t>
      </w:r>
      <w:proofErr w:type="spellStart"/>
      <w:r>
        <w:t>bis</w:t>
      </w:r>
      <w:proofErr w:type="spellEnd"/>
      <w:r>
        <w:t xml:space="preserve">, L4 </w:t>
      </w:r>
      <w:proofErr w:type="spellStart"/>
      <w:r>
        <w:t>naar</w:t>
      </w:r>
      <w:proofErr w:type="spellEnd"/>
      <w:r>
        <w:t xml:space="preserve"> L3 </w:t>
      </w:r>
      <w:proofErr w:type="spellStart"/>
      <w:r>
        <w:t>mits</w:t>
      </w:r>
      <w:proofErr w:type="spellEnd"/>
      <w:r>
        <w:t xml:space="preserve"> </w:t>
      </w:r>
      <w:proofErr w:type="spellStart"/>
      <w:r>
        <w:t>ervaringsbewijs</w:t>
      </w:r>
      <w:proofErr w:type="spellEnd"/>
      <w:r>
        <w:t xml:space="preserve">); </w:t>
      </w:r>
    </w:p>
    <w:p w:rsidR="006804A4" w:rsidRDefault="0087092E">
      <w:pPr>
        <w:numPr>
          <w:ilvl w:val="0"/>
          <w:numId w:val="1"/>
        </w:numPr>
      </w:pPr>
      <w:proofErr w:type="spellStart"/>
      <w:r>
        <w:t>Verhoging</w:t>
      </w:r>
      <w:proofErr w:type="spellEnd"/>
      <w:r>
        <w:t xml:space="preserve"> van de </w:t>
      </w:r>
      <w:proofErr w:type="spellStart"/>
      <w:r>
        <w:t>variabele</w:t>
      </w:r>
      <w:proofErr w:type="spellEnd"/>
      <w:r>
        <w:t xml:space="preserve"> </w:t>
      </w:r>
      <w:proofErr w:type="spellStart"/>
      <w:r>
        <w:t>prestaties</w:t>
      </w:r>
      <w:proofErr w:type="spellEnd"/>
      <w:r>
        <w:t xml:space="preserve"> van </w:t>
      </w:r>
      <w:proofErr w:type="spellStart"/>
      <w:r>
        <w:t>zaterdag</w:t>
      </w:r>
      <w:proofErr w:type="spellEnd"/>
      <w:r>
        <w:t xml:space="preserve">-en </w:t>
      </w:r>
      <w:proofErr w:type="spellStart"/>
      <w:r>
        <w:t>avonduren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20% van het </w:t>
      </w:r>
      <w:proofErr w:type="spellStart"/>
      <w:r>
        <w:t>onderliggend</w:t>
      </w:r>
      <w:proofErr w:type="spellEnd"/>
      <w:r>
        <w:t xml:space="preserve"> </w:t>
      </w:r>
      <w:proofErr w:type="spellStart"/>
      <w:r>
        <w:t>bruto-uurloon</w:t>
      </w:r>
      <w:proofErr w:type="spellEnd"/>
      <w:r>
        <w:t xml:space="preserve"> van de </w:t>
      </w:r>
      <w:proofErr w:type="spellStart"/>
      <w:r>
        <w:t>respectievelijke</w:t>
      </w:r>
      <w:proofErr w:type="spellEnd"/>
      <w:r>
        <w:t xml:space="preserve"> </w:t>
      </w:r>
      <w:proofErr w:type="spellStart"/>
      <w:r>
        <w:t>werknemer</w:t>
      </w:r>
      <w:proofErr w:type="spellEnd"/>
      <w:r>
        <w:t>.</w:t>
      </w:r>
    </w:p>
    <w:p w:rsidR="006804A4" w:rsidRDefault="006804A4"/>
    <w:p w:rsidR="006804A4" w:rsidRDefault="0087092E">
      <w:r>
        <w:t xml:space="preserve">De </w:t>
      </w:r>
      <w:proofErr w:type="spellStart"/>
      <w:r>
        <w:t>cao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verhoging</w:t>
      </w:r>
      <w:proofErr w:type="spellEnd"/>
      <w:r>
        <w:t xml:space="preserve"> van de </w:t>
      </w:r>
      <w:proofErr w:type="spellStart"/>
      <w:r>
        <w:t>eindejaarspremie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volledige</w:t>
      </w:r>
      <w:proofErr w:type="spellEnd"/>
      <w:r>
        <w:t xml:space="preserve"> 13de </w:t>
      </w:r>
      <w:proofErr w:type="spellStart"/>
      <w:r>
        <w:t>maand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afgesloten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oktober</w:t>
      </w:r>
      <w:proofErr w:type="spellEnd"/>
      <w:r>
        <w:t xml:space="preserve"> 2020. </w:t>
      </w:r>
    </w:p>
    <w:p w:rsidR="006804A4" w:rsidRDefault="006804A4"/>
    <w:p w:rsidR="006804A4" w:rsidRDefault="0087092E">
      <w:pPr>
        <w:pStyle w:val="Kop1"/>
        <w:widowControl w:val="0"/>
        <w:spacing w:line="360" w:lineRule="auto"/>
      </w:pPr>
      <w:bookmarkStart w:id="1" w:name="_buw1ntpd2qxy" w:colFirst="0" w:colLast="0"/>
      <w:bookmarkEnd w:id="1"/>
      <w:proofErr w:type="spellStart"/>
      <w:r>
        <w:lastRenderedPageBreak/>
        <w:t>Bepaling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rechthebbende</w:t>
      </w:r>
      <w:proofErr w:type="spellEnd"/>
      <w:r>
        <w:t xml:space="preserve"> </w:t>
      </w:r>
      <w:proofErr w:type="spellStart"/>
      <w:r>
        <w:t>verhoging</w:t>
      </w:r>
      <w:proofErr w:type="spellEnd"/>
      <w:r>
        <w:t xml:space="preserve"> </w:t>
      </w:r>
      <w:proofErr w:type="spellStart"/>
      <w:r>
        <w:t>barema’s</w:t>
      </w:r>
      <w:proofErr w:type="spellEnd"/>
    </w:p>
    <w:p w:rsidR="006804A4" w:rsidRDefault="0087092E">
      <w:r>
        <w:t xml:space="preserve">Om de </w:t>
      </w:r>
      <w:proofErr w:type="spellStart"/>
      <w:r>
        <w:t>verhoging</w:t>
      </w:r>
      <w:proofErr w:type="spellEnd"/>
      <w:r>
        <w:t xml:space="preserve"> van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barema’s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compenseren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op SE-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personeelspunten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bijgevoegd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SE </w:t>
      </w:r>
      <w:proofErr w:type="spellStart"/>
      <w:r>
        <w:t>verbonden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uitgegaan</w:t>
      </w:r>
      <w:proofErr w:type="spellEnd"/>
      <w:r>
        <w:t xml:space="preserve"> van de </w:t>
      </w:r>
      <w:proofErr w:type="spellStart"/>
      <w:r>
        <w:t>situatie</w:t>
      </w:r>
      <w:proofErr w:type="spellEnd"/>
      <w:r>
        <w:t xml:space="preserve"> in 2019.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aanwervingen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beschikbare</w:t>
      </w:r>
      <w:proofErr w:type="spellEnd"/>
      <w:r>
        <w:t xml:space="preserve"> </w:t>
      </w:r>
      <w:proofErr w:type="spellStart"/>
      <w:r>
        <w:t>personeelspunten</w:t>
      </w:r>
      <w:proofErr w:type="spellEnd"/>
      <w:r>
        <w:t xml:space="preserve"> </w:t>
      </w:r>
      <w:proofErr w:type="spellStart"/>
      <w:r>
        <w:t>gehaald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6804A4" w:rsidRDefault="006804A4"/>
    <w:p w:rsidR="006804A4" w:rsidRDefault="0087092E">
      <w:pPr>
        <w:pStyle w:val="Kop3"/>
        <w:widowControl w:val="0"/>
        <w:spacing w:line="360" w:lineRule="auto"/>
      </w:pPr>
      <w:bookmarkStart w:id="2" w:name="_1mgdyltvm63y" w:colFirst="0" w:colLast="0"/>
      <w:bookmarkEnd w:id="2"/>
      <w:r>
        <w:t xml:space="preserve">Upgrade van A3 </w:t>
      </w:r>
      <w:proofErr w:type="spellStart"/>
      <w:r>
        <w:t>naar</w:t>
      </w:r>
      <w:proofErr w:type="spellEnd"/>
      <w:r>
        <w:t xml:space="preserve"> A2 en B3 </w:t>
      </w:r>
      <w:proofErr w:type="spellStart"/>
      <w:r>
        <w:t>naar</w:t>
      </w:r>
      <w:proofErr w:type="spellEnd"/>
      <w:r>
        <w:t xml:space="preserve"> B2B</w:t>
      </w:r>
    </w:p>
    <w:p w:rsidR="006804A4" w:rsidRDefault="0087092E">
      <w:pPr>
        <w:pStyle w:val="Kop4"/>
        <w:widowControl w:val="0"/>
        <w:spacing w:line="360" w:lineRule="auto"/>
        <w:rPr>
          <w:b/>
        </w:rPr>
      </w:pPr>
      <w:bookmarkStart w:id="3" w:name="_wdxildt9o8o9" w:colFirst="0" w:colLast="0"/>
      <w:bookmarkEnd w:id="3"/>
      <w:proofErr w:type="spellStart"/>
      <w:r>
        <w:rPr>
          <w:b/>
        </w:rPr>
        <w:t>Verhoging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punten</w:t>
      </w:r>
      <w:proofErr w:type="spellEnd"/>
    </w:p>
    <w:p w:rsidR="006804A4" w:rsidRDefault="0087092E">
      <w:r>
        <w:t xml:space="preserve">De </w:t>
      </w:r>
      <w:proofErr w:type="spellStart"/>
      <w:r>
        <w:t>verhoging</w:t>
      </w:r>
      <w:proofErr w:type="spellEnd"/>
      <w:r>
        <w:t xml:space="preserve"> van A3 (</w:t>
      </w:r>
      <w:proofErr w:type="spellStart"/>
      <w:r>
        <w:t>administratief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3) </w:t>
      </w:r>
      <w:proofErr w:type="spellStart"/>
      <w:r>
        <w:t>naar</w:t>
      </w:r>
      <w:proofErr w:type="spellEnd"/>
      <w:r>
        <w:t xml:space="preserve"> A2 (</w:t>
      </w:r>
      <w:proofErr w:type="spellStart"/>
      <w:r>
        <w:t>administratief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2) </w:t>
      </w:r>
      <w:proofErr w:type="spellStart"/>
      <w:r>
        <w:t>betreft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verhoging</w:t>
      </w:r>
      <w:proofErr w:type="spellEnd"/>
      <w:r>
        <w:t xml:space="preserve"> met 5 </w:t>
      </w:r>
      <w:proofErr w:type="spellStart"/>
      <w:r>
        <w:t>personeelspunten</w:t>
      </w:r>
      <w:proofErr w:type="spellEnd"/>
      <w:r>
        <w:t xml:space="preserve"> per VTE.</w:t>
      </w:r>
    </w:p>
    <w:p w:rsidR="006804A4" w:rsidRDefault="006804A4"/>
    <w:p w:rsidR="006804A4" w:rsidRDefault="0087092E">
      <w:r>
        <w:t xml:space="preserve">De </w:t>
      </w:r>
      <w:proofErr w:type="spellStart"/>
      <w:r>
        <w:t>verhoging</w:t>
      </w:r>
      <w:proofErr w:type="spellEnd"/>
      <w:r>
        <w:t xml:space="preserve"> van B3 (</w:t>
      </w:r>
      <w:proofErr w:type="spellStart"/>
      <w:r>
        <w:t>begeleidend</w:t>
      </w:r>
      <w:proofErr w:type="spellEnd"/>
      <w:r>
        <w:t xml:space="preserve"> en </w:t>
      </w:r>
      <w:proofErr w:type="spellStart"/>
      <w:r>
        <w:t>verzorgend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3) </w:t>
      </w:r>
      <w:proofErr w:type="spellStart"/>
      <w:r>
        <w:t>naar</w:t>
      </w:r>
      <w:proofErr w:type="spellEnd"/>
      <w:r>
        <w:t xml:space="preserve"> B2B ( </w:t>
      </w:r>
      <w:proofErr w:type="spellStart"/>
      <w:r>
        <w:t>begeleidend</w:t>
      </w:r>
      <w:proofErr w:type="spellEnd"/>
      <w:r>
        <w:t xml:space="preserve"> en </w:t>
      </w:r>
      <w:proofErr w:type="spellStart"/>
      <w:r>
        <w:t>verzorgend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2B) </w:t>
      </w:r>
      <w:proofErr w:type="spellStart"/>
      <w:r>
        <w:t>betreft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verhoging</w:t>
      </w:r>
      <w:proofErr w:type="spellEnd"/>
      <w:r>
        <w:t xml:space="preserve"> met 3,5 </w:t>
      </w:r>
      <w:proofErr w:type="spellStart"/>
      <w:r>
        <w:t>personeelspunten</w:t>
      </w:r>
      <w:proofErr w:type="spellEnd"/>
      <w:r>
        <w:t xml:space="preserve">. </w:t>
      </w:r>
    </w:p>
    <w:p w:rsidR="006804A4" w:rsidRDefault="0087092E">
      <w:pPr>
        <w:pStyle w:val="Kop4"/>
        <w:widowControl w:val="0"/>
        <w:spacing w:line="360" w:lineRule="auto"/>
        <w:rPr>
          <w:b/>
        </w:rPr>
      </w:pPr>
      <w:bookmarkStart w:id="4" w:name="_exmlpzwiyhgn" w:colFirst="0" w:colLast="0"/>
      <w:bookmarkEnd w:id="4"/>
      <w:proofErr w:type="spellStart"/>
      <w:r>
        <w:rPr>
          <w:b/>
        </w:rPr>
        <w:t>Foto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als</w:t>
      </w:r>
      <w:proofErr w:type="spellEnd"/>
      <w:r>
        <w:rPr>
          <w:b/>
        </w:rPr>
        <w:t xml:space="preserve"> basis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upgrade </w:t>
      </w:r>
      <w:proofErr w:type="spellStart"/>
      <w:r>
        <w:rPr>
          <w:b/>
        </w:rPr>
        <w:t>naar</w:t>
      </w:r>
      <w:proofErr w:type="spellEnd"/>
      <w:r>
        <w:rPr>
          <w:b/>
        </w:rPr>
        <w:t xml:space="preserve"> A3 </w:t>
      </w:r>
      <w:proofErr w:type="spellStart"/>
      <w:r>
        <w:rPr>
          <w:b/>
        </w:rPr>
        <w:t>naar</w:t>
      </w:r>
      <w:proofErr w:type="spellEnd"/>
      <w:r>
        <w:rPr>
          <w:b/>
        </w:rPr>
        <w:t xml:space="preserve"> A2 en B3 </w:t>
      </w:r>
      <w:proofErr w:type="spellStart"/>
      <w:r>
        <w:rPr>
          <w:b/>
        </w:rPr>
        <w:t>naar</w:t>
      </w:r>
      <w:proofErr w:type="spellEnd"/>
      <w:r>
        <w:rPr>
          <w:b/>
        </w:rPr>
        <w:t xml:space="preserve"> B2B</w:t>
      </w:r>
    </w:p>
    <w:p w:rsidR="006804A4" w:rsidRDefault="0087092E">
      <w:pPr>
        <w:widowControl w:val="0"/>
        <w:spacing w:line="360" w:lineRule="auto"/>
      </w:pPr>
      <w:r>
        <w:t xml:space="preserve">Om de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personeelsleden</w:t>
      </w:r>
      <w:proofErr w:type="spellEnd"/>
      <w:r>
        <w:t xml:space="preserve"> in het </w:t>
      </w:r>
      <w:proofErr w:type="spellStart"/>
      <w:r>
        <w:t>barema</w:t>
      </w:r>
      <w:proofErr w:type="spellEnd"/>
      <w:r>
        <w:t xml:space="preserve"> A3 en B3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destilleren</w:t>
      </w:r>
      <w:proofErr w:type="spellEnd"/>
      <w:r>
        <w:t xml:space="preserve">, </w:t>
      </w:r>
      <w:proofErr w:type="spellStart"/>
      <w:r>
        <w:t>maken</w:t>
      </w:r>
      <w:proofErr w:type="spellEnd"/>
      <w:r>
        <w:t xml:space="preserve"> we </w:t>
      </w:r>
      <w:proofErr w:type="spellStart"/>
      <w:r>
        <w:t>gebruik</w:t>
      </w:r>
      <w:proofErr w:type="spellEnd"/>
      <w:r>
        <w:t xml:space="preserve"> van de </w:t>
      </w:r>
      <w:proofErr w:type="spellStart"/>
      <w:r>
        <w:t>gemiddelde</w:t>
      </w:r>
      <w:proofErr w:type="spellEnd"/>
      <w:r>
        <w:t xml:space="preserve"> </w:t>
      </w:r>
      <w:proofErr w:type="spellStart"/>
      <w:r>
        <w:t>tewerkstellingsgegevens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voorschotten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januari</w:t>
      </w:r>
      <w:proofErr w:type="spellEnd"/>
      <w:r>
        <w:t xml:space="preserve"> - </w:t>
      </w:r>
      <w:proofErr w:type="spellStart"/>
      <w:r>
        <w:t>juni</w:t>
      </w:r>
      <w:proofErr w:type="spellEnd"/>
      <w:r>
        <w:t xml:space="preserve"> 2019. Het </w:t>
      </w:r>
      <w:proofErr w:type="spellStart"/>
      <w:r>
        <w:t>vastgesteld</w:t>
      </w:r>
      <w:proofErr w:type="spellEnd"/>
      <w:r>
        <w:t xml:space="preserve"> </w:t>
      </w:r>
      <w:proofErr w:type="spellStart"/>
      <w:r>
        <w:t>gemiddeld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VTE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startbasis</w:t>
      </w:r>
      <w:proofErr w:type="spellEnd"/>
      <w:r>
        <w:t xml:space="preserve"> </w:t>
      </w:r>
      <w:proofErr w:type="spellStart"/>
      <w:r>
        <w:t>aangewend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puntenverhoging</w:t>
      </w:r>
      <w:proofErr w:type="spellEnd"/>
      <w:r>
        <w:t xml:space="preserve"> in </w:t>
      </w:r>
      <w:proofErr w:type="spellStart"/>
      <w:r>
        <w:t>kader</w:t>
      </w:r>
      <w:proofErr w:type="spellEnd"/>
      <w:r>
        <w:t xml:space="preserve"> van VIA 5 toe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kennen</w:t>
      </w:r>
      <w:proofErr w:type="spellEnd"/>
      <w:r>
        <w:t xml:space="preserve">.  </w:t>
      </w:r>
    </w:p>
    <w:p w:rsidR="006804A4" w:rsidRDefault="0087092E">
      <w:pPr>
        <w:pStyle w:val="Kop4"/>
        <w:widowControl w:val="0"/>
        <w:spacing w:line="360" w:lineRule="auto"/>
        <w:rPr>
          <w:b/>
        </w:rPr>
      </w:pPr>
      <w:bookmarkStart w:id="5" w:name="_eyjtixr3o13" w:colFirst="0" w:colLast="0"/>
      <w:bookmarkEnd w:id="5"/>
      <w:proofErr w:type="spellStart"/>
      <w:r>
        <w:rPr>
          <w:b/>
        </w:rPr>
        <w:t>Verdwijnen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functiecodes</w:t>
      </w:r>
      <w:proofErr w:type="spellEnd"/>
      <w:r>
        <w:rPr>
          <w:b/>
        </w:rPr>
        <w:t xml:space="preserve"> 130 (A3) en 270 (B3)</w:t>
      </w:r>
    </w:p>
    <w:p w:rsidR="006804A4" w:rsidRDefault="0087092E">
      <w:pPr>
        <w:widowControl w:val="0"/>
        <w:spacing w:line="360" w:lineRule="auto"/>
      </w:pPr>
      <w:proofErr w:type="spellStart"/>
      <w:r>
        <w:t>Vanaf</w:t>
      </w:r>
      <w:proofErr w:type="spellEnd"/>
      <w:r>
        <w:t xml:space="preserve"> 1 </w:t>
      </w:r>
      <w:proofErr w:type="spellStart"/>
      <w:r>
        <w:t>mei</w:t>
      </w:r>
      <w:proofErr w:type="spellEnd"/>
      <w:r>
        <w:t xml:space="preserve"> 2020 </w:t>
      </w:r>
      <w:proofErr w:type="spellStart"/>
      <w:r>
        <w:t>zullen</w:t>
      </w:r>
      <w:proofErr w:type="spellEnd"/>
      <w:r>
        <w:t xml:space="preserve"> de </w:t>
      </w:r>
      <w:proofErr w:type="spellStart"/>
      <w:r>
        <w:t>functiecodes</w:t>
      </w:r>
      <w:proofErr w:type="spellEnd"/>
      <w:r>
        <w:t xml:space="preserve"> A3 en B3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verdwijnen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ISIS-</w:t>
      </w:r>
      <w:proofErr w:type="spellStart"/>
      <w:r>
        <w:t>applicatie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functiecodes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in het </w:t>
      </w:r>
      <w:proofErr w:type="spellStart"/>
      <w:r>
        <w:t>personeelsbestand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 met het </w:t>
      </w:r>
      <w:proofErr w:type="spellStart"/>
      <w:r>
        <w:t>oog</w:t>
      </w:r>
      <w:proofErr w:type="spellEnd"/>
      <w:r>
        <w:t xml:space="preserve"> op de </w:t>
      </w:r>
      <w:proofErr w:type="spellStart"/>
      <w:r>
        <w:t>subsidiëring</w:t>
      </w:r>
      <w:proofErr w:type="spellEnd"/>
      <w:r>
        <w:t xml:space="preserve"> van de </w:t>
      </w:r>
      <w:proofErr w:type="spellStart"/>
      <w:r>
        <w:t>voorschotten</w:t>
      </w:r>
      <w:proofErr w:type="spellEnd"/>
      <w:r>
        <w:t>.</w:t>
      </w:r>
    </w:p>
    <w:p w:rsidR="006804A4" w:rsidRDefault="006804A4">
      <w:pPr>
        <w:widowControl w:val="0"/>
        <w:spacing w:line="360" w:lineRule="auto"/>
      </w:pPr>
    </w:p>
    <w:p w:rsidR="006804A4" w:rsidRDefault="0087092E">
      <w:pPr>
        <w:pStyle w:val="Kop3"/>
        <w:widowControl w:val="0"/>
        <w:spacing w:line="360" w:lineRule="auto"/>
      </w:pPr>
      <w:bookmarkStart w:id="6" w:name="_vhghpv36wifj" w:colFirst="0" w:colLast="0"/>
      <w:bookmarkEnd w:id="6"/>
      <w:r>
        <w:t xml:space="preserve">Upgrade </w:t>
      </w:r>
      <w:proofErr w:type="spellStart"/>
      <w:r>
        <w:t>naar</w:t>
      </w:r>
      <w:proofErr w:type="spellEnd"/>
      <w:r>
        <w:t xml:space="preserve"> B1a </w:t>
      </w:r>
      <w:proofErr w:type="spellStart"/>
      <w:r>
        <w:t>bis</w:t>
      </w:r>
      <w:proofErr w:type="spellEnd"/>
    </w:p>
    <w:p w:rsidR="006804A4" w:rsidRDefault="0087092E">
      <w:proofErr w:type="spellStart"/>
      <w:r>
        <w:t>Voor</w:t>
      </w:r>
      <w:proofErr w:type="spellEnd"/>
      <w:r>
        <w:t xml:space="preserve"> de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uitwerking</w:t>
      </w:r>
      <w:proofErr w:type="spellEnd"/>
      <w:r>
        <w:t xml:space="preserve"> van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maatregel</w:t>
      </w:r>
      <w:proofErr w:type="spellEnd"/>
      <w:r>
        <w:t xml:space="preserve"> </w:t>
      </w:r>
      <w:proofErr w:type="spellStart"/>
      <w:r>
        <w:t>omtrent</w:t>
      </w:r>
      <w:proofErr w:type="spellEnd"/>
      <w:r>
        <w:t xml:space="preserve"> de </w:t>
      </w:r>
      <w:proofErr w:type="spellStart"/>
      <w:r>
        <w:t>verhoging</w:t>
      </w:r>
      <w:proofErr w:type="spellEnd"/>
      <w:r>
        <w:t xml:space="preserve"> van het </w:t>
      </w:r>
      <w:proofErr w:type="spellStart"/>
      <w:r>
        <w:t>barema</w:t>
      </w:r>
      <w:proofErr w:type="spellEnd"/>
      <w:r>
        <w:t xml:space="preserve"> B1a (86 </w:t>
      </w:r>
      <w:proofErr w:type="spellStart"/>
      <w:r>
        <w:t>personeelspunten</w:t>
      </w:r>
      <w:proofErr w:type="spellEnd"/>
      <w:r>
        <w:t xml:space="preserve">)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barema</w:t>
      </w:r>
      <w:proofErr w:type="spellEnd"/>
      <w:r>
        <w:t xml:space="preserve"> B1a </w:t>
      </w:r>
      <w:proofErr w:type="spellStart"/>
      <w:r>
        <w:t>bis</w:t>
      </w:r>
      <w:proofErr w:type="spellEnd"/>
      <w:r>
        <w:t xml:space="preserve">  , </w:t>
      </w:r>
      <w:proofErr w:type="spellStart"/>
      <w:r>
        <w:t>gaat</w:t>
      </w:r>
      <w:proofErr w:type="spellEnd"/>
      <w:r>
        <w:t xml:space="preserve"> het VAPH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bevraging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tot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nominatieve</w:t>
      </w:r>
      <w:proofErr w:type="spellEnd"/>
      <w:r>
        <w:t xml:space="preserve"> </w:t>
      </w:r>
      <w:proofErr w:type="spellStart"/>
      <w:r>
        <w:t>lijst</w:t>
      </w:r>
      <w:proofErr w:type="spellEnd"/>
      <w:r>
        <w:t xml:space="preserve"> van </w:t>
      </w:r>
      <w:proofErr w:type="spellStart"/>
      <w:r>
        <w:t>personeelsleden</w:t>
      </w:r>
      <w:proofErr w:type="spellEnd"/>
      <w:r>
        <w:t xml:space="preserve"> </w:t>
      </w:r>
      <w:proofErr w:type="spellStart"/>
      <w:r>
        <w:t>waarop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maatregel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is.</w:t>
      </w:r>
    </w:p>
    <w:p w:rsidR="006804A4" w:rsidRDefault="0087092E">
      <w:pPr>
        <w:pStyle w:val="Kop4"/>
        <w:rPr>
          <w:b/>
        </w:rPr>
      </w:pPr>
      <w:bookmarkStart w:id="7" w:name="_pj50bjjlrfe1" w:colFirst="0" w:colLast="0"/>
      <w:bookmarkEnd w:id="7"/>
      <w:proofErr w:type="spellStart"/>
      <w:r>
        <w:rPr>
          <w:b/>
        </w:rPr>
        <w:t>Verhoging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punten</w:t>
      </w:r>
      <w:proofErr w:type="spellEnd"/>
    </w:p>
    <w:p w:rsidR="006804A4" w:rsidRDefault="0087092E">
      <w:r>
        <w:t xml:space="preserve">De  </w:t>
      </w:r>
      <w:proofErr w:type="spellStart"/>
      <w:r>
        <w:t>verhoging</w:t>
      </w:r>
      <w:proofErr w:type="spellEnd"/>
      <w:r>
        <w:t xml:space="preserve"> van het </w:t>
      </w:r>
      <w:proofErr w:type="spellStart"/>
      <w:r>
        <w:t>barema</w:t>
      </w:r>
      <w:proofErr w:type="spellEnd"/>
      <w:r>
        <w:t xml:space="preserve"> B1a (86 </w:t>
      </w:r>
      <w:proofErr w:type="spellStart"/>
      <w:r>
        <w:t>personeelspunten</w:t>
      </w:r>
      <w:proofErr w:type="spellEnd"/>
      <w:r>
        <w:t xml:space="preserve">)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barema</w:t>
      </w:r>
      <w:proofErr w:type="spellEnd"/>
      <w:r>
        <w:t xml:space="preserve"> B1a </w:t>
      </w:r>
      <w:proofErr w:type="spellStart"/>
      <w:r>
        <w:t>bis</w:t>
      </w:r>
      <w:proofErr w:type="spellEnd"/>
      <w:r>
        <w:t xml:space="preserve">  (89 </w:t>
      </w:r>
      <w:proofErr w:type="spellStart"/>
      <w:r>
        <w:t>personeelspunten</w:t>
      </w:r>
      <w:proofErr w:type="spellEnd"/>
      <w:r>
        <w:t xml:space="preserve">) </w:t>
      </w:r>
      <w:proofErr w:type="spellStart"/>
      <w:r>
        <w:t>betreft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verhoging</w:t>
      </w:r>
      <w:proofErr w:type="spellEnd"/>
      <w:r>
        <w:t xml:space="preserve"> met 3 </w:t>
      </w:r>
      <w:proofErr w:type="spellStart"/>
      <w:r>
        <w:t>personeelspunten</w:t>
      </w:r>
      <w:proofErr w:type="spellEnd"/>
      <w:r>
        <w:t xml:space="preserve"> per VTE.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barema</w:t>
      </w:r>
      <w:proofErr w:type="spellEnd"/>
      <w:r>
        <w:t xml:space="preserve"> </w:t>
      </w:r>
      <w:proofErr w:type="spellStart"/>
      <w:r>
        <w:t>ontwikkeld</w:t>
      </w:r>
      <w:proofErr w:type="spellEnd"/>
      <w:r>
        <w:t xml:space="preserve"> (</w:t>
      </w:r>
      <w:proofErr w:type="spellStart"/>
      <w:r>
        <w:rPr>
          <w:i/>
        </w:rPr>
        <w:t>zie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verder</w:t>
      </w:r>
      <w:proofErr w:type="spellEnd"/>
      <w:r>
        <w:t>).</w:t>
      </w:r>
    </w:p>
    <w:p w:rsidR="006804A4" w:rsidRDefault="0087092E">
      <w:pPr>
        <w:pStyle w:val="Kop4"/>
        <w:rPr>
          <w:b/>
        </w:rPr>
      </w:pPr>
      <w:bookmarkStart w:id="8" w:name="_l8s4ye9jjqp2" w:colFirst="0" w:colLast="0"/>
      <w:bookmarkEnd w:id="8"/>
      <w:proofErr w:type="spellStart"/>
      <w:r>
        <w:rPr>
          <w:b/>
        </w:rPr>
        <w:lastRenderedPageBreak/>
        <w:t>Bevraging</w:t>
      </w:r>
      <w:proofErr w:type="spellEnd"/>
      <w:r>
        <w:rPr>
          <w:b/>
        </w:rPr>
        <w:t xml:space="preserve"> upgrade </w:t>
      </w:r>
      <w:proofErr w:type="spellStart"/>
      <w:r>
        <w:rPr>
          <w:b/>
        </w:rPr>
        <w:t>opvoeder-groepschef</w:t>
      </w:r>
      <w:proofErr w:type="spellEnd"/>
      <w:r>
        <w:rPr>
          <w:b/>
        </w:rPr>
        <w:t xml:space="preserve"> B1a </w:t>
      </w:r>
      <w:proofErr w:type="spellStart"/>
      <w:r>
        <w:rPr>
          <w:b/>
        </w:rPr>
        <w:t>bis</w:t>
      </w:r>
      <w:proofErr w:type="spellEnd"/>
    </w:p>
    <w:p w:rsidR="006804A4" w:rsidRDefault="0087092E">
      <w:pPr>
        <w:widowControl w:val="0"/>
        <w:spacing w:line="360" w:lineRule="auto"/>
      </w:pPr>
      <w:r>
        <w:t xml:space="preserve">De upgrade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personeelsleden</w:t>
      </w:r>
      <w:proofErr w:type="spellEnd"/>
      <w:r>
        <w:t xml:space="preserve"> in het </w:t>
      </w:r>
      <w:proofErr w:type="spellStart"/>
      <w:r>
        <w:t>barema</w:t>
      </w:r>
      <w:proofErr w:type="spellEnd"/>
      <w:r>
        <w:t xml:space="preserve"> </w:t>
      </w:r>
      <w:proofErr w:type="spellStart"/>
      <w:r>
        <w:t>opvoeder-groepschef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</w:t>
      </w:r>
      <w:proofErr w:type="spellStart"/>
      <w:r>
        <w:t>barema</w:t>
      </w:r>
      <w:proofErr w:type="spellEnd"/>
      <w:r>
        <w:t xml:space="preserve"> </w:t>
      </w:r>
      <w:proofErr w:type="spellStart"/>
      <w:r>
        <w:t>opvoeder-groepschef</w:t>
      </w:r>
      <w:proofErr w:type="spellEnd"/>
      <w:r>
        <w:t xml:space="preserve"> B1a </w:t>
      </w:r>
      <w:proofErr w:type="spellStart"/>
      <w:r>
        <w:t>bis</w:t>
      </w:r>
      <w:proofErr w:type="spellEnd"/>
      <w:r>
        <w:t xml:space="preserve"> is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effectieve</w:t>
      </w:r>
      <w:proofErr w:type="spellEnd"/>
      <w:r>
        <w:t xml:space="preserve"> </w:t>
      </w:r>
      <w:proofErr w:type="spellStart"/>
      <w:r>
        <w:t>groepschefs</w:t>
      </w:r>
      <w:proofErr w:type="spellEnd"/>
      <w:r>
        <w:t>.</w:t>
      </w:r>
    </w:p>
    <w:p w:rsidR="006804A4" w:rsidRDefault="006804A4">
      <w:pPr>
        <w:widowControl w:val="0"/>
        <w:spacing w:line="360" w:lineRule="auto"/>
      </w:pPr>
    </w:p>
    <w:p w:rsidR="006804A4" w:rsidRDefault="0087092E">
      <w:pPr>
        <w:widowControl w:val="0"/>
        <w:spacing w:line="360" w:lineRule="auto"/>
      </w:pPr>
      <w:proofErr w:type="spellStart"/>
      <w:r>
        <w:t>Aangezien</w:t>
      </w:r>
      <w:proofErr w:type="spellEnd"/>
      <w:r>
        <w:t xml:space="preserve"> u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 het best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oordelen</w:t>
      </w:r>
      <w:proofErr w:type="spellEnd"/>
      <w:r>
        <w:t xml:space="preserve"> over het </w:t>
      </w:r>
      <w:proofErr w:type="spellStart"/>
      <w:r>
        <w:t>correcte</w:t>
      </w:r>
      <w:proofErr w:type="spellEnd"/>
      <w:r>
        <w:t xml:space="preserve"> </w:t>
      </w:r>
      <w:proofErr w:type="spellStart"/>
      <w:r>
        <w:t>toepassingsgebied</w:t>
      </w:r>
      <w:proofErr w:type="spellEnd"/>
      <w:r>
        <w:t xml:space="preserve">, </w:t>
      </w:r>
      <w:proofErr w:type="spellStart"/>
      <w:r>
        <w:t>vragen</w:t>
      </w:r>
      <w:proofErr w:type="spellEnd"/>
      <w:r>
        <w:t xml:space="preserve"> we 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op </w:t>
      </w:r>
      <w:proofErr w:type="spellStart"/>
      <w:r>
        <w:t>eer</w:t>
      </w:r>
      <w:proofErr w:type="spellEnd"/>
      <w:r>
        <w:t xml:space="preserve"> de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personeelsleden</w:t>
      </w:r>
      <w:proofErr w:type="spellEnd"/>
      <w:r>
        <w:t xml:space="preserve"> door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excel-</w:t>
      </w:r>
      <w:proofErr w:type="spellStart"/>
      <w:r>
        <w:t>bestand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op </w:t>
      </w:r>
      <w:proofErr w:type="spellStart"/>
      <w:r>
        <w:t>maat</w:t>
      </w:r>
      <w:proofErr w:type="spellEnd"/>
      <w:r>
        <w:t xml:space="preserve"> van de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overgemaakt</w:t>
      </w:r>
      <w:proofErr w:type="spellEnd"/>
      <w:r>
        <w:t xml:space="preserve"> door het VAPH.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standaardverklaring</w:t>
      </w:r>
      <w:proofErr w:type="spellEnd"/>
      <w:r>
        <w:t xml:space="preserve"> op </w:t>
      </w:r>
      <w:proofErr w:type="spellStart"/>
      <w:r>
        <w:t>eer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u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verhoging</w:t>
      </w:r>
      <w:proofErr w:type="spellEnd"/>
      <w:r>
        <w:t xml:space="preserve"> </w:t>
      </w:r>
      <w:proofErr w:type="spellStart"/>
      <w:r>
        <w:t>effectief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personeelsleden</w:t>
      </w:r>
      <w:proofErr w:type="spellEnd"/>
      <w:r>
        <w:t xml:space="preserve"> van de </w:t>
      </w:r>
      <w:proofErr w:type="spellStart"/>
      <w:r>
        <w:t>beoogde</w:t>
      </w:r>
      <w:proofErr w:type="spellEnd"/>
      <w:r>
        <w:t xml:space="preserve"> </w:t>
      </w:r>
      <w:proofErr w:type="spellStart"/>
      <w:r>
        <w:t>doelgroep</w:t>
      </w:r>
      <w:proofErr w:type="spellEnd"/>
      <w:r>
        <w:t xml:space="preserve">, met name die </w:t>
      </w:r>
      <w:proofErr w:type="spellStart"/>
      <w:r>
        <w:t>personeelsleden</w:t>
      </w:r>
      <w:proofErr w:type="spellEnd"/>
      <w:r>
        <w:t xml:space="preserve"> die </w:t>
      </w:r>
      <w:proofErr w:type="spellStart"/>
      <w:r>
        <w:t>werkelijk</w:t>
      </w:r>
      <w:proofErr w:type="spellEnd"/>
      <w:r>
        <w:t xml:space="preserve"> de </w:t>
      </w:r>
      <w:proofErr w:type="spellStart"/>
      <w:r>
        <w:t>functie</w:t>
      </w:r>
      <w:proofErr w:type="spellEnd"/>
      <w:r>
        <w:t xml:space="preserve"> van </w:t>
      </w:r>
      <w:proofErr w:type="spellStart"/>
      <w:r>
        <w:t>opvoeder-groepschef</w:t>
      </w:r>
      <w:proofErr w:type="spellEnd"/>
      <w:r>
        <w:t xml:space="preserve"> </w:t>
      </w:r>
      <w:proofErr w:type="spellStart"/>
      <w:r>
        <w:t>uitvoeren</w:t>
      </w:r>
      <w:proofErr w:type="spellEnd"/>
      <w:r>
        <w:t>.</w:t>
      </w:r>
    </w:p>
    <w:p w:rsidR="006804A4" w:rsidRDefault="006804A4">
      <w:pPr>
        <w:widowControl w:val="0"/>
        <w:spacing w:line="360" w:lineRule="auto"/>
      </w:pPr>
    </w:p>
    <w:p w:rsidR="006804A4" w:rsidRDefault="0087092E">
      <w:pPr>
        <w:widowControl w:val="0"/>
        <w:spacing w:line="360" w:lineRule="auto"/>
      </w:pPr>
      <w:r>
        <w:t xml:space="preserve">Op basis van de </w:t>
      </w:r>
      <w:proofErr w:type="spellStart"/>
      <w:r>
        <w:t>voorschotdossiers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2019 (ISIS-</w:t>
      </w:r>
      <w:proofErr w:type="spellStart"/>
      <w:r>
        <w:t>applicatie</w:t>
      </w:r>
      <w:proofErr w:type="spellEnd"/>
      <w:r>
        <w:t xml:space="preserve">), </w:t>
      </w:r>
      <w:proofErr w:type="spellStart"/>
      <w:r>
        <w:t>hetgeen</w:t>
      </w:r>
      <w:proofErr w:type="spellEnd"/>
      <w:r>
        <w:t xml:space="preserve"> </w:t>
      </w:r>
      <w:proofErr w:type="spellStart"/>
      <w:r>
        <w:t>gekoppeld</w:t>
      </w:r>
      <w:proofErr w:type="spellEnd"/>
      <w:r>
        <w:t xml:space="preserve"> is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tewerkstellingsgegevens</w:t>
      </w:r>
      <w:proofErr w:type="spellEnd"/>
      <w:r>
        <w:t xml:space="preserve"> op datum van </w:t>
      </w:r>
      <w:proofErr w:type="spellStart"/>
      <w:r>
        <w:t>augustus</w:t>
      </w:r>
      <w:proofErr w:type="spellEnd"/>
      <w:r>
        <w:t xml:space="preserve"> 2019, </w:t>
      </w:r>
      <w:proofErr w:type="spellStart"/>
      <w:r>
        <w:t>bezorgt</w:t>
      </w:r>
      <w:proofErr w:type="spellEnd"/>
      <w:r>
        <w:t xml:space="preserve"> het VAPH </w:t>
      </w:r>
      <w:proofErr w:type="spellStart"/>
      <w:r>
        <w:t>aan</w:t>
      </w:r>
      <w:proofErr w:type="spellEnd"/>
      <w:r>
        <w:t xml:space="preserve"> </w:t>
      </w:r>
      <w:proofErr w:type="spellStart"/>
      <w:r>
        <w:t>iedere</w:t>
      </w:r>
      <w:proofErr w:type="spellEnd"/>
      <w:r>
        <w:t xml:space="preserve">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excel-</w:t>
      </w:r>
      <w:proofErr w:type="spellStart"/>
      <w:r>
        <w:t>bestand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nominatieve</w:t>
      </w:r>
      <w:proofErr w:type="spellEnd"/>
      <w:r>
        <w:t xml:space="preserve"> </w:t>
      </w:r>
      <w:proofErr w:type="spellStart"/>
      <w:r>
        <w:t>lijst</w:t>
      </w:r>
      <w:proofErr w:type="spellEnd"/>
      <w:r>
        <w:t xml:space="preserve"> van de </w:t>
      </w:r>
      <w:proofErr w:type="spellStart"/>
      <w:r>
        <w:t>werknemers</w:t>
      </w:r>
      <w:proofErr w:type="spellEnd"/>
      <w:r>
        <w:t xml:space="preserve"> die op </w:t>
      </w:r>
      <w:proofErr w:type="spellStart"/>
      <w:r>
        <w:t>dat</w:t>
      </w:r>
      <w:proofErr w:type="spellEnd"/>
      <w:r>
        <w:t xml:space="preserve"> moment </w:t>
      </w:r>
      <w:proofErr w:type="spellStart"/>
      <w:r>
        <w:t>tewerkgesteld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het </w:t>
      </w:r>
      <w:proofErr w:type="spellStart"/>
      <w:r>
        <w:t>barema</w:t>
      </w:r>
      <w:proofErr w:type="spellEnd"/>
      <w:r>
        <w:t xml:space="preserve"> B1a. In </w:t>
      </w:r>
      <w:proofErr w:type="spellStart"/>
      <w:r>
        <w:t>dit</w:t>
      </w:r>
      <w:proofErr w:type="spellEnd"/>
      <w:r>
        <w:t xml:space="preserve"> excel-</w:t>
      </w:r>
      <w:proofErr w:type="spellStart"/>
      <w:r>
        <w:t>bestand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u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personeelsleden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op de upgrade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barema</w:t>
      </w:r>
      <w:proofErr w:type="spellEnd"/>
      <w:r>
        <w:t xml:space="preserve"> B1a </w:t>
      </w:r>
      <w:proofErr w:type="spellStart"/>
      <w:r>
        <w:t>bis</w:t>
      </w:r>
      <w:proofErr w:type="spellEnd"/>
      <w:r>
        <w:t xml:space="preserve">. </w:t>
      </w:r>
    </w:p>
    <w:p w:rsidR="006804A4" w:rsidRDefault="006804A4">
      <w:pPr>
        <w:widowControl w:val="0"/>
        <w:spacing w:line="360" w:lineRule="auto"/>
      </w:pPr>
    </w:p>
    <w:p w:rsidR="006804A4" w:rsidRDefault="0087092E">
      <w:pPr>
        <w:widowControl w:val="0"/>
        <w:spacing w:line="360" w:lineRule="auto"/>
        <w:rPr>
          <w:b/>
          <w:u w:val="single"/>
        </w:rPr>
      </w:pPr>
      <w:proofErr w:type="spellStart"/>
      <w:r>
        <w:rPr>
          <w:b/>
          <w:u w:val="single"/>
        </w:rPr>
        <w:t>Gelieve</w:t>
      </w:r>
      <w:proofErr w:type="spellEnd"/>
      <w:r>
        <w:rPr>
          <w:b/>
          <w:u w:val="single"/>
        </w:rPr>
        <w:t xml:space="preserve"> het excel-document </w:t>
      </w:r>
      <w:proofErr w:type="spellStart"/>
      <w:r>
        <w:rPr>
          <w:b/>
          <w:u w:val="single"/>
        </w:rPr>
        <w:t>uiterlijk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vrijdag</w:t>
      </w:r>
      <w:proofErr w:type="spellEnd"/>
      <w:r>
        <w:rPr>
          <w:b/>
          <w:u w:val="single"/>
        </w:rPr>
        <w:t xml:space="preserve"> 10 </w:t>
      </w:r>
      <w:proofErr w:type="spellStart"/>
      <w:r>
        <w:rPr>
          <w:b/>
          <w:u w:val="single"/>
        </w:rPr>
        <w:t>april</w:t>
      </w:r>
      <w:proofErr w:type="spellEnd"/>
      <w:r>
        <w:rPr>
          <w:b/>
          <w:u w:val="single"/>
        </w:rPr>
        <w:t xml:space="preserve"> 2020 over </w:t>
      </w:r>
      <w:proofErr w:type="spellStart"/>
      <w:r>
        <w:rPr>
          <w:b/>
          <w:u w:val="single"/>
        </w:rPr>
        <w:t>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maken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t.a.v</w:t>
      </w:r>
      <w:proofErr w:type="spellEnd"/>
      <w:r>
        <w:rPr>
          <w:b/>
          <w:u w:val="single"/>
        </w:rPr>
        <w:t xml:space="preserve">. van personeelsregistratie@vaph.be. </w:t>
      </w:r>
    </w:p>
    <w:p w:rsidR="006804A4" w:rsidRDefault="006804A4">
      <w:pPr>
        <w:widowControl w:val="0"/>
        <w:spacing w:line="360" w:lineRule="auto"/>
      </w:pPr>
    </w:p>
    <w:p w:rsidR="006804A4" w:rsidRDefault="0087092E">
      <w:pPr>
        <w:widowControl w:val="0"/>
        <w:spacing w:line="360" w:lineRule="auto"/>
      </w:pPr>
      <w:proofErr w:type="spellStart"/>
      <w:r>
        <w:t>Moest</w:t>
      </w:r>
      <w:proofErr w:type="spellEnd"/>
      <w:r>
        <w:t xml:space="preserve"> u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altijd</w:t>
      </w:r>
      <w:proofErr w:type="spellEnd"/>
      <w:r>
        <w:t xml:space="preserve"> contact </w:t>
      </w:r>
      <w:proofErr w:type="spellStart"/>
      <w:r>
        <w:t>opnemen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Koepelorganisatie</w:t>
      </w:r>
      <w:proofErr w:type="spellEnd"/>
      <w:r>
        <w:t xml:space="preserve"> of met het VAPH (personeelsregistratie@vaph.be).</w:t>
      </w:r>
    </w:p>
    <w:p w:rsidR="006804A4" w:rsidRDefault="0087092E">
      <w:pPr>
        <w:pStyle w:val="Kop4"/>
        <w:rPr>
          <w:b/>
        </w:rPr>
      </w:pPr>
      <w:bookmarkStart w:id="9" w:name="_nnfb4vgf3iyq" w:colFirst="0" w:colLast="0"/>
      <w:bookmarkEnd w:id="9"/>
      <w:proofErr w:type="spellStart"/>
      <w:r>
        <w:rPr>
          <w:b/>
        </w:rPr>
        <w:t>Nieuwe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functiecode</w:t>
      </w:r>
      <w:proofErr w:type="spellEnd"/>
      <w:r>
        <w:rPr>
          <w:b/>
        </w:rPr>
        <w:t xml:space="preserve"> 331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barema</w:t>
      </w:r>
      <w:proofErr w:type="spellEnd"/>
      <w:r>
        <w:rPr>
          <w:b/>
        </w:rPr>
        <w:t xml:space="preserve"> B1a </w:t>
      </w:r>
      <w:proofErr w:type="spellStart"/>
      <w:r>
        <w:rPr>
          <w:b/>
        </w:rPr>
        <w:t>bis</w:t>
      </w:r>
      <w:proofErr w:type="spellEnd"/>
    </w:p>
    <w:p w:rsidR="006804A4" w:rsidRDefault="0087092E" w:rsidP="008A6A8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In de </w:t>
      </w:r>
      <w:proofErr w:type="spellStart"/>
      <w:r>
        <w:t>cao</w:t>
      </w:r>
      <w:proofErr w:type="spellEnd"/>
      <w:r>
        <w:t xml:space="preserve">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</w:t>
      </w:r>
      <w:proofErr w:type="spellStart"/>
      <w:r>
        <w:t>barema</w:t>
      </w:r>
      <w:proofErr w:type="spellEnd"/>
      <w:r>
        <w:t xml:space="preserve"> </w:t>
      </w:r>
      <w:proofErr w:type="spellStart"/>
      <w:r>
        <w:t>ontwikkeld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personeelsleden</w:t>
      </w:r>
      <w:proofErr w:type="spellEnd"/>
      <w:r>
        <w:t xml:space="preserve"> die </w:t>
      </w:r>
      <w:proofErr w:type="spellStart"/>
      <w:r>
        <w:t>vallen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het </w:t>
      </w:r>
      <w:proofErr w:type="spellStart"/>
      <w:r>
        <w:t>barema</w:t>
      </w:r>
      <w:proofErr w:type="spellEnd"/>
      <w:r>
        <w:t xml:space="preserve"> B1a </w:t>
      </w:r>
      <w:proofErr w:type="spellStart"/>
      <w:r>
        <w:t>bis</w:t>
      </w:r>
      <w:proofErr w:type="spellEnd"/>
      <w:r>
        <w:t>. Op de website van het VAPH (</w:t>
      </w:r>
      <w:hyperlink r:id="rId9" w:history="1">
        <w:r w:rsidR="008A6A84">
          <w:rPr>
            <w:rStyle w:val="Hyperlink"/>
          </w:rPr>
          <w:t>link</w:t>
        </w:r>
      </w:hyperlink>
      <w:r>
        <w:t xml:space="preserve">) </w:t>
      </w:r>
      <w:proofErr w:type="spellStart"/>
      <w:r>
        <w:t>vind</w:t>
      </w:r>
      <w:proofErr w:type="spellEnd"/>
      <w:r>
        <w:t xml:space="preserve"> je de </w:t>
      </w:r>
      <w:proofErr w:type="spellStart"/>
      <w:r>
        <w:t>baremieke</w:t>
      </w:r>
      <w:proofErr w:type="spellEnd"/>
      <w:r>
        <w:t xml:space="preserve"> </w:t>
      </w:r>
      <w:proofErr w:type="spellStart"/>
      <w:r>
        <w:t>loonschalen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upgrade. Het VAPH </w:t>
      </w:r>
      <w:proofErr w:type="spellStart"/>
      <w:r>
        <w:t>ontwikkelt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voorschotten</w:t>
      </w:r>
      <w:proofErr w:type="spellEnd"/>
      <w:r>
        <w:t xml:space="preserve"> en </w:t>
      </w:r>
      <w:proofErr w:type="spellStart"/>
      <w:r>
        <w:t>afrekeningen</w:t>
      </w:r>
      <w:proofErr w:type="spellEnd"/>
      <w:r>
        <w:t xml:space="preserve"> van de subsidies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functiecode</w:t>
      </w:r>
      <w:proofErr w:type="spellEnd"/>
      <w:r>
        <w:t xml:space="preserve"> 331. </w:t>
      </w:r>
      <w:proofErr w:type="spellStart"/>
      <w:r>
        <w:t>Vanaf</w:t>
      </w:r>
      <w:proofErr w:type="spellEnd"/>
      <w:r>
        <w:t xml:space="preserve"> de </w:t>
      </w:r>
      <w:proofErr w:type="spellStart"/>
      <w:r>
        <w:t>voorschotten</w:t>
      </w:r>
      <w:proofErr w:type="spellEnd"/>
      <w:r>
        <w:t xml:space="preserve"> van </w:t>
      </w:r>
      <w:proofErr w:type="spellStart"/>
      <w:r>
        <w:t>mei</w:t>
      </w:r>
      <w:proofErr w:type="spellEnd"/>
      <w:r>
        <w:t xml:space="preserve"> 2020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functiecode</w:t>
      </w:r>
      <w:proofErr w:type="spellEnd"/>
      <w:r>
        <w:t xml:space="preserve"> </w:t>
      </w:r>
      <w:proofErr w:type="spellStart"/>
      <w:r>
        <w:t>verwerkt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voorsschotten</w:t>
      </w:r>
      <w:proofErr w:type="spellEnd"/>
      <w:r>
        <w:t xml:space="preserve"> van ISIS 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het </w:t>
      </w:r>
      <w:proofErr w:type="spellStart"/>
      <w:r>
        <w:t>personeel</w:t>
      </w:r>
      <w:proofErr w:type="spellEnd"/>
      <w:r>
        <w:t xml:space="preserve"> correct </w:t>
      </w:r>
      <w:proofErr w:type="spellStart"/>
      <w:r>
        <w:t>registreren</w:t>
      </w:r>
      <w:proofErr w:type="spellEnd"/>
      <w:r>
        <w:t xml:space="preserve"> en </w:t>
      </w:r>
      <w:proofErr w:type="spellStart"/>
      <w:r>
        <w:t>zullen</w:t>
      </w:r>
      <w:proofErr w:type="spellEnd"/>
      <w:r>
        <w:t xml:space="preserve"> de </w:t>
      </w:r>
      <w:proofErr w:type="spellStart"/>
      <w:r>
        <w:t>voorschotten</w:t>
      </w:r>
      <w:proofErr w:type="spellEnd"/>
      <w:r>
        <w:t xml:space="preserve"> </w:t>
      </w:r>
      <w:proofErr w:type="spellStart"/>
      <w:r>
        <w:t>hieraan</w:t>
      </w:r>
      <w:proofErr w:type="spellEnd"/>
      <w:r>
        <w:t xml:space="preserve"> </w:t>
      </w:r>
      <w:proofErr w:type="spellStart"/>
      <w:r>
        <w:t>gekoppeld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6804A4" w:rsidRDefault="006804A4"/>
    <w:p w:rsidR="006804A4" w:rsidRDefault="0087092E">
      <w:pPr>
        <w:pStyle w:val="Kop1"/>
        <w:widowControl w:val="0"/>
        <w:spacing w:line="360" w:lineRule="auto"/>
      </w:pPr>
      <w:bookmarkStart w:id="10" w:name="_80a1zo19xuf2" w:colFirst="0" w:colLast="0"/>
      <w:bookmarkEnd w:id="10"/>
      <w:proofErr w:type="spellStart"/>
      <w:r>
        <w:t>Subsidiëring</w:t>
      </w:r>
      <w:proofErr w:type="spellEnd"/>
      <w:r>
        <w:t xml:space="preserve"> VIA 5</w:t>
      </w:r>
    </w:p>
    <w:p w:rsidR="006804A4" w:rsidRDefault="0087092E">
      <w:pPr>
        <w:pStyle w:val="Kop3"/>
      </w:pPr>
      <w:bookmarkStart w:id="11" w:name="_1qv51qx7n4k8" w:colFirst="0" w:colLast="0"/>
      <w:bookmarkEnd w:id="11"/>
      <w:proofErr w:type="spellStart"/>
      <w:r>
        <w:t>Ontwerpregelgeving</w:t>
      </w:r>
      <w:proofErr w:type="spellEnd"/>
      <w:r>
        <w:t xml:space="preserve"> </w:t>
      </w:r>
      <w:proofErr w:type="spellStart"/>
      <w:r>
        <w:t>subsidiëring</w:t>
      </w:r>
      <w:proofErr w:type="spellEnd"/>
      <w:r>
        <w:t xml:space="preserve"> VIA 5</w:t>
      </w:r>
    </w:p>
    <w:p w:rsidR="006804A4" w:rsidRDefault="0087092E">
      <w:pPr>
        <w:pBdr>
          <w:top w:val="nil"/>
          <w:left w:val="nil"/>
          <w:bottom w:val="nil"/>
          <w:right w:val="nil"/>
          <w:between w:val="nil"/>
        </w:pBdr>
      </w:pPr>
      <w:r>
        <w:t xml:space="preserve">Het VAPH, de </w:t>
      </w:r>
      <w:proofErr w:type="spellStart"/>
      <w:r>
        <w:t>Sociale</w:t>
      </w:r>
      <w:proofErr w:type="spellEnd"/>
      <w:r>
        <w:t xml:space="preserve"> Partners en het </w:t>
      </w:r>
      <w:proofErr w:type="spellStart"/>
      <w:r>
        <w:t>Kabinet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afgelopen</w:t>
      </w:r>
      <w:proofErr w:type="spellEnd"/>
      <w:r>
        <w:t xml:space="preserve">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overlegd</w:t>
      </w:r>
      <w:proofErr w:type="spellEnd"/>
      <w:r>
        <w:t xml:space="preserve"> </w:t>
      </w:r>
      <w:proofErr w:type="spellStart"/>
      <w:r>
        <w:t>omtrent</w:t>
      </w:r>
      <w:proofErr w:type="spellEnd"/>
      <w:r>
        <w:t xml:space="preserve"> de </w:t>
      </w:r>
      <w:proofErr w:type="spellStart"/>
      <w:r>
        <w:t>subsidiëring</w:t>
      </w:r>
      <w:proofErr w:type="spellEnd"/>
      <w:r>
        <w:t xml:space="preserve"> van de VIA 5-maatregelen. De Minister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komende</w:t>
      </w:r>
      <w:proofErr w:type="spellEnd"/>
      <w:r>
        <w:t xml:space="preserve"> </w:t>
      </w:r>
      <w:proofErr w:type="spellStart"/>
      <w:r>
        <w:t>weken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ontwerp</w:t>
      </w:r>
      <w:proofErr w:type="spellEnd"/>
      <w:r>
        <w:t xml:space="preserve"> van </w:t>
      </w:r>
      <w:proofErr w:type="spellStart"/>
      <w:r>
        <w:t>subsidieregelgeving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betoelaging</w:t>
      </w:r>
      <w:proofErr w:type="spellEnd"/>
      <w:r>
        <w:t xml:space="preserve"> van de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koopkrachtmaatregelen</w:t>
      </w:r>
      <w:proofErr w:type="spellEnd"/>
      <w:r>
        <w:t xml:space="preserve"> VIA 5 (PC 319.01) </w:t>
      </w:r>
      <w:proofErr w:type="spellStart"/>
      <w:r>
        <w:t>ter</w:t>
      </w:r>
      <w:proofErr w:type="spellEnd"/>
      <w:r>
        <w:t xml:space="preserve"> </w:t>
      </w:r>
      <w:proofErr w:type="spellStart"/>
      <w:r>
        <w:t>goedkeuring</w:t>
      </w:r>
      <w:proofErr w:type="spellEnd"/>
      <w:r>
        <w:t xml:space="preserve"> </w:t>
      </w:r>
      <w:proofErr w:type="spellStart"/>
      <w:r>
        <w:t>voorleggen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Vlaams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>..</w:t>
      </w:r>
    </w:p>
    <w:p w:rsidR="006804A4" w:rsidRDefault="006804A4">
      <w:pPr>
        <w:pBdr>
          <w:top w:val="nil"/>
          <w:left w:val="nil"/>
          <w:bottom w:val="nil"/>
          <w:right w:val="nil"/>
          <w:between w:val="nil"/>
        </w:pBdr>
      </w:pPr>
    </w:p>
    <w:p w:rsidR="006804A4" w:rsidRDefault="0087092E">
      <w:pPr>
        <w:pBdr>
          <w:top w:val="nil"/>
          <w:left w:val="nil"/>
          <w:bottom w:val="nil"/>
          <w:right w:val="nil"/>
          <w:between w:val="nil"/>
        </w:pBdr>
      </w:pPr>
      <w:r>
        <w:t xml:space="preserve">Het </w:t>
      </w:r>
      <w:proofErr w:type="spellStart"/>
      <w:r>
        <w:t>regelgevingsproces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ongeveer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3 </w:t>
      </w:r>
      <w:proofErr w:type="spellStart"/>
      <w:r>
        <w:t>maanden</w:t>
      </w:r>
      <w:proofErr w:type="spellEnd"/>
      <w:r>
        <w:t xml:space="preserve"> in </w:t>
      </w:r>
      <w:proofErr w:type="spellStart"/>
      <w:r>
        <w:t>beslag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hetgeen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mits</w:t>
      </w:r>
      <w:proofErr w:type="spellEnd"/>
      <w:r>
        <w:t xml:space="preserve"> </w:t>
      </w:r>
      <w:proofErr w:type="spellStart"/>
      <w:r>
        <w:t>goedkeuring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en de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adviserende</w:t>
      </w:r>
      <w:proofErr w:type="spellEnd"/>
      <w:r>
        <w:t xml:space="preserve"> </w:t>
      </w:r>
      <w:proofErr w:type="spellStart"/>
      <w:r>
        <w:t>instanties</w:t>
      </w:r>
      <w:proofErr w:type="spellEnd"/>
      <w:r>
        <w:t xml:space="preserve">, de </w:t>
      </w:r>
      <w:proofErr w:type="spellStart"/>
      <w:r>
        <w:t>definitieve</w:t>
      </w:r>
      <w:proofErr w:type="spellEnd"/>
      <w:r>
        <w:t xml:space="preserve"> </w:t>
      </w:r>
      <w:proofErr w:type="spellStart"/>
      <w:r>
        <w:t>subsidieregelgeving</w:t>
      </w:r>
      <w:proofErr w:type="spellEnd"/>
      <w:r>
        <w:t xml:space="preserve"> </w:t>
      </w:r>
      <w:proofErr w:type="spellStart"/>
      <w:r>
        <w:t>verwacht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</w:t>
      </w:r>
      <w:proofErr w:type="spellStart"/>
      <w:r>
        <w:t>het</w:t>
      </w:r>
      <w:proofErr w:type="spellEnd"/>
      <w:r>
        <w:t xml:space="preserve"> late </w:t>
      </w:r>
      <w:proofErr w:type="spellStart"/>
      <w:r>
        <w:t>voorjaar</w:t>
      </w:r>
      <w:proofErr w:type="spellEnd"/>
      <w:r>
        <w:t xml:space="preserve"> van 2020 (</w:t>
      </w:r>
      <w:proofErr w:type="spellStart"/>
      <w:r>
        <w:t>juni</w:t>
      </w:r>
      <w:proofErr w:type="spellEnd"/>
      <w:r>
        <w:t xml:space="preserve"> 2020).</w:t>
      </w:r>
    </w:p>
    <w:p w:rsidR="006804A4" w:rsidRDefault="006804A4">
      <w:pPr>
        <w:pBdr>
          <w:top w:val="nil"/>
          <w:left w:val="nil"/>
          <w:bottom w:val="nil"/>
          <w:right w:val="nil"/>
          <w:between w:val="nil"/>
        </w:pBdr>
      </w:pPr>
    </w:p>
    <w:p w:rsidR="006804A4" w:rsidRDefault="0087092E">
      <w:pPr>
        <w:pBdr>
          <w:top w:val="nil"/>
          <w:left w:val="nil"/>
          <w:bottom w:val="nil"/>
          <w:right w:val="nil"/>
          <w:between w:val="nil"/>
        </w:pBdr>
      </w:pPr>
      <w:r>
        <w:t xml:space="preserve">In </w:t>
      </w:r>
      <w:proofErr w:type="spellStart"/>
      <w:r>
        <w:t>wat</w:t>
      </w:r>
      <w:proofErr w:type="spellEnd"/>
      <w:r>
        <w:t xml:space="preserve"> </w:t>
      </w:r>
      <w:proofErr w:type="spellStart"/>
      <w:r>
        <w:t>volgt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rPr>
          <w:b/>
          <w:u w:val="single"/>
        </w:rPr>
        <w:t>subsidiëring</w:t>
      </w:r>
      <w:proofErr w:type="spellEnd"/>
      <w:r>
        <w:rPr>
          <w:b/>
          <w:u w:val="single"/>
        </w:rPr>
        <w:t xml:space="preserve"> door het VAPH </w:t>
      </w:r>
      <w:proofErr w:type="spellStart"/>
      <w:r>
        <w:rPr>
          <w:b/>
          <w:u w:val="single"/>
        </w:rPr>
        <w:t>omschreven</w:t>
      </w:r>
      <w:proofErr w:type="spellEnd"/>
      <w:r>
        <w:rPr>
          <w:b/>
          <w:u w:val="single"/>
        </w:rPr>
        <w:t xml:space="preserve"> die </w:t>
      </w:r>
      <w:proofErr w:type="spellStart"/>
      <w:r>
        <w:rPr>
          <w:b/>
          <w:u w:val="single"/>
        </w:rPr>
        <w:t>weliswaar</w:t>
      </w:r>
      <w:proofErr w:type="spellEnd"/>
      <w:r>
        <w:rPr>
          <w:b/>
          <w:u w:val="single"/>
        </w:rPr>
        <w:t xml:space="preserve"> pas in </w:t>
      </w:r>
      <w:proofErr w:type="spellStart"/>
      <w:r>
        <w:rPr>
          <w:b/>
          <w:u w:val="single"/>
        </w:rPr>
        <w:t>uitrol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gaan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de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definitieve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goedkeuring</w:t>
      </w:r>
      <w:proofErr w:type="spellEnd"/>
      <w:r>
        <w:rPr>
          <w:b/>
          <w:u w:val="single"/>
        </w:rPr>
        <w:t xml:space="preserve"> van de </w:t>
      </w:r>
      <w:proofErr w:type="spellStart"/>
      <w:r>
        <w:rPr>
          <w:b/>
          <w:u w:val="single"/>
        </w:rPr>
        <w:t>subsidieregelgeving</w:t>
      </w:r>
      <w:proofErr w:type="spellEnd"/>
      <w:r>
        <w:rPr>
          <w:b/>
          <w:u w:val="single"/>
        </w:rPr>
        <w:t xml:space="preserve"> VIA 5.</w:t>
      </w:r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vooropgestelde</w:t>
      </w:r>
      <w:proofErr w:type="spellEnd"/>
      <w:r>
        <w:t xml:space="preserve"> timing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omschreven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voorbehoud</w:t>
      </w:r>
      <w:proofErr w:type="spellEnd"/>
      <w:r>
        <w:t xml:space="preserve"> is.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effectieve</w:t>
      </w:r>
      <w:proofErr w:type="spellEnd"/>
      <w:r>
        <w:t xml:space="preserve"> </w:t>
      </w:r>
      <w:proofErr w:type="spellStart"/>
      <w:r>
        <w:t>subsidiemethodiek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pas </w:t>
      </w:r>
      <w:proofErr w:type="spellStart"/>
      <w:r>
        <w:t>gecommuniceerd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</w:p>
    <w:p w:rsidR="006804A4" w:rsidRDefault="006804A4">
      <w:pPr>
        <w:widowControl w:val="0"/>
        <w:rPr>
          <w:b/>
          <w:u w:val="single"/>
        </w:rPr>
      </w:pPr>
    </w:p>
    <w:p w:rsidR="006804A4" w:rsidRDefault="006804A4">
      <w:pPr>
        <w:pBdr>
          <w:top w:val="nil"/>
          <w:left w:val="nil"/>
          <w:bottom w:val="nil"/>
          <w:right w:val="nil"/>
          <w:between w:val="nil"/>
        </w:pBdr>
      </w:pPr>
    </w:p>
    <w:p w:rsidR="006804A4" w:rsidRDefault="0087092E">
      <w:pPr>
        <w:pStyle w:val="Kop3"/>
      </w:pPr>
      <w:bookmarkStart w:id="12" w:name="_yjyglc9ljcoo" w:colFirst="0" w:colLast="0"/>
      <w:bookmarkEnd w:id="12"/>
      <w:proofErr w:type="spellStart"/>
      <w:r>
        <w:t>Verhoging</w:t>
      </w:r>
      <w:proofErr w:type="spellEnd"/>
      <w:r>
        <w:t xml:space="preserve"> </w:t>
      </w:r>
      <w:proofErr w:type="spellStart"/>
      <w:r>
        <w:t>barema’s</w:t>
      </w:r>
      <w:proofErr w:type="spellEnd"/>
    </w:p>
    <w:p w:rsidR="006804A4" w:rsidRDefault="006804A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6804A4" w:rsidRDefault="0087092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Periode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2019</w:t>
      </w:r>
    </w:p>
    <w:p w:rsidR="006804A4" w:rsidRDefault="0087092E">
      <w:pPr>
        <w:pBdr>
          <w:top w:val="nil"/>
          <w:left w:val="nil"/>
          <w:bottom w:val="nil"/>
          <w:right w:val="nil"/>
          <w:between w:val="nil"/>
        </w:pBdr>
      </w:pPr>
      <w:r>
        <w:t xml:space="preserve">Het VAPH </w:t>
      </w:r>
      <w:proofErr w:type="spellStart"/>
      <w:r>
        <w:t>voorziet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bijpassing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VIA 5 in het </w:t>
      </w:r>
      <w:proofErr w:type="spellStart"/>
      <w:r>
        <w:t>afrekeningsdossier</w:t>
      </w:r>
      <w:proofErr w:type="spellEnd"/>
      <w:r>
        <w:t xml:space="preserve"> van het </w:t>
      </w:r>
      <w:proofErr w:type="spellStart"/>
      <w:r>
        <w:t>subsidiejaar</w:t>
      </w:r>
      <w:proofErr w:type="spellEnd"/>
      <w:r>
        <w:t xml:space="preserve"> 2019. De </w:t>
      </w:r>
      <w:proofErr w:type="spellStart"/>
      <w:r>
        <w:t>afrekening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verwacht</w:t>
      </w:r>
      <w:proofErr w:type="spellEnd"/>
      <w:r>
        <w:t xml:space="preserve"> in het </w:t>
      </w:r>
      <w:proofErr w:type="spellStart"/>
      <w:r>
        <w:t>voorjaar</w:t>
      </w:r>
      <w:proofErr w:type="spellEnd"/>
      <w:r>
        <w:t xml:space="preserve"> van 2021. </w:t>
      </w:r>
    </w:p>
    <w:p w:rsidR="006804A4" w:rsidRDefault="006804A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6804A4" w:rsidRDefault="0087092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Periode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januari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mei</w:t>
      </w:r>
      <w:proofErr w:type="spellEnd"/>
      <w:r>
        <w:rPr>
          <w:b/>
        </w:rPr>
        <w:t xml:space="preserve"> 2020</w:t>
      </w:r>
    </w:p>
    <w:p w:rsidR="006804A4" w:rsidRDefault="0087092E">
      <w:pPr>
        <w:pBdr>
          <w:top w:val="nil"/>
          <w:left w:val="nil"/>
          <w:bottom w:val="nil"/>
          <w:right w:val="nil"/>
          <w:between w:val="nil"/>
        </w:pBdr>
      </w:pPr>
      <w:r>
        <w:t xml:space="preserve">Het VAPH </w:t>
      </w:r>
      <w:proofErr w:type="spellStart"/>
      <w:r>
        <w:t>voorziet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eenmalige</w:t>
      </w:r>
      <w:proofErr w:type="spellEnd"/>
      <w:r>
        <w:t xml:space="preserve"> </w:t>
      </w:r>
      <w:proofErr w:type="spellStart"/>
      <w:r>
        <w:t>bijpassing</w:t>
      </w:r>
      <w:proofErr w:type="spellEnd"/>
      <w:r>
        <w:t xml:space="preserve"> in de </w:t>
      </w:r>
      <w:proofErr w:type="spellStart"/>
      <w:r>
        <w:t>voorschotten</w:t>
      </w:r>
      <w:proofErr w:type="spellEnd"/>
      <w:r>
        <w:t xml:space="preserve"> van </w:t>
      </w:r>
      <w:proofErr w:type="spellStart"/>
      <w:r>
        <w:t>juni</w:t>
      </w:r>
      <w:proofErr w:type="spellEnd"/>
      <w:r>
        <w:t xml:space="preserve"> 2020, op </w:t>
      </w:r>
      <w:proofErr w:type="spellStart"/>
      <w:r>
        <w:t>voorwaarde</w:t>
      </w:r>
      <w:proofErr w:type="spellEnd"/>
      <w:r>
        <w:t xml:space="preserve"> van </w:t>
      </w:r>
      <w:proofErr w:type="spellStart"/>
      <w:r>
        <w:t>tijdige</w:t>
      </w:r>
      <w:proofErr w:type="spellEnd"/>
      <w:r>
        <w:t xml:space="preserve"> </w:t>
      </w:r>
      <w:proofErr w:type="spellStart"/>
      <w:r>
        <w:t>goedkeuring</w:t>
      </w:r>
      <w:proofErr w:type="spellEnd"/>
      <w:r>
        <w:t xml:space="preserve"> van het BVR. De </w:t>
      </w:r>
      <w:proofErr w:type="spellStart"/>
      <w:r>
        <w:t>achterliggende</w:t>
      </w:r>
      <w:proofErr w:type="spellEnd"/>
      <w:r>
        <w:t xml:space="preserve"> </w:t>
      </w:r>
      <w:proofErr w:type="spellStart"/>
      <w:r>
        <w:t>berekeningsmethodiek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nader</w:t>
      </w:r>
      <w:proofErr w:type="spellEnd"/>
      <w:r>
        <w:t xml:space="preserve"> </w:t>
      </w:r>
      <w:proofErr w:type="spellStart"/>
      <w:r>
        <w:t>bepaald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6804A4" w:rsidRDefault="006804A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6804A4" w:rsidRDefault="0087092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Periode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juni</w:t>
      </w:r>
      <w:proofErr w:type="spellEnd"/>
      <w:r>
        <w:rPr>
          <w:b/>
        </w:rPr>
        <w:t xml:space="preserve"> 2020</w:t>
      </w:r>
    </w:p>
    <w:p w:rsidR="006804A4" w:rsidRDefault="0087092E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 </w:t>
      </w:r>
      <w:proofErr w:type="spellStart"/>
      <w:r>
        <w:t>verhoging</w:t>
      </w:r>
      <w:proofErr w:type="spellEnd"/>
      <w:r>
        <w:t xml:space="preserve"> van de </w:t>
      </w:r>
      <w:proofErr w:type="spellStart"/>
      <w:r>
        <w:t>barema’s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structureel</w:t>
      </w:r>
      <w:proofErr w:type="spellEnd"/>
      <w:r>
        <w:t xml:space="preserve"> </w:t>
      </w:r>
      <w:proofErr w:type="spellStart"/>
      <w:r>
        <w:t>verwerkt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de </w:t>
      </w:r>
      <w:proofErr w:type="spellStart"/>
      <w:r>
        <w:t>maandelijkse</w:t>
      </w:r>
      <w:proofErr w:type="spellEnd"/>
      <w:r>
        <w:t xml:space="preserve"> </w:t>
      </w:r>
      <w:proofErr w:type="spellStart"/>
      <w:r>
        <w:t>voorschotten</w:t>
      </w:r>
      <w:proofErr w:type="spellEnd"/>
      <w:r>
        <w:t xml:space="preserve"> en </w:t>
      </w:r>
      <w:proofErr w:type="spellStart"/>
      <w:r>
        <w:t>vervolgens</w:t>
      </w:r>
      <w:proofErr w:type="spellEnd"/>
      <w:r>
        <w:t xml:space="preserve"> </w:t>
      </w:r>
      <w:proofErr w:type="spellStart"/>
      <w:r>
        <w:t>afgerekend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op </w:t>
      </w:r>
      <w:proofErr w:type="spellStart"/>
      <w:r>
        <w:t>jaarbasis</w:t>
      </w:r>
      <w:proofErr w:type="spellEnd"/>
      <w:r>
        <w:t xml:space="preserve">. De </w:t>
      </w:r>
      <w:proofErr w:type="spellStart"/>
      <w:r>
        <w:t>achterliggende</w:t>
      </w:r>
      <w:proofErr w:type="spellEnd"/>
      <w:r>
        <w:t xml:space="preserve"> </w:t>
      </w:r>
      <w:proofErr w:type="spellStart"/>
      <w:r>
        <w:t>berekeningsmethodiek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nader</w:t>
      </w:r>
      <w:proofErr w:type="spellEnd"/>
      <w:r>
        <w:t xml:space="preserve"> </w:t>
      </w:r>
      <w:proofErr w:type="spellStart"/>
      <w:r>
        <w:t>bepaald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</w:p>
    <w:p w:rsidR="006804A4" w:rsidRDefault="006804A4">
      <w:pPr>
        <w:pBdr>
          <w:top w:val="nil"/>
          <w:left w:val="nil"/>
          <w:bottom w:val="nil"/>
          <w:right w:val="nil"/>
          <w:between w:val="nil"/>
        </w:pBdr>
      </w:pPr>
    </w:p>
    <w:p w:rsidR="006804A4" w:rsidRDefault="0087092E">
      <w:pPr>
        <w:pStyle w:val="Kop3"/>
      </w:pPr>
      <w:bookmarkStart w:id="13" w:name="_8hyh4lo8wpg1" w:colFirst="0" w:colLast="0"/>
      <w:bookmarkEnd w:id="13"/>
      <w:proofErr w:type="spellStart"/>
      <w:r>
        <w:t>Variabele</w:t>
      </w:r>
      <w:proofErr w:type="spellEnd"/>
      <w:r>
        <w:t xml:space="preserve"> </w:t>
      </w:r>
      <w:proofErr w:type="spellStart"/>
      <w:r>
        <w:t>prestaties</w:t>
      </w:r>
      <w:proofErr w:type="spellEnd"/>
    </w:p>
    <w:p w:rsidR="006804A4" w:rsidRDefault="0087092E">
      <w:pPr>
        <w:rPr>
          <w:b/>
        </w:rPr>
      </w:pP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omvormingscoëfficiënten</w:t>
      </w:r>
      <w:proofErr w:type="spellEnd"/>
    </w:p>
    <w:p w:rsidR="006804A4" w:rsidRDefault="006804A4">
      <w:pPr>
        <w:rPr>
          <w:b/>
        </w:rPr>
      </w:pPr>
    </w:p>
    <w:p w:rsidR="006804A4" w:rsidRDefault="0087092E">
      <w:pPr>
        <w:rPr>
          <w:color w:val="FF0000"/>
        </w:rPr>
      </w:pPr>
      <w:proofErr w:type="spellStart"/>
      <w:r>
        <w:t>Vanaf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2019 </w:t>
      </w:r>
      <w:proofErr w:type="spellStart"/>
      <w:r>
        <w:t>gelden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omvormingscoëfficiënten</w:t>
      </w:r>
      <w:proofErr w:type="spellEnd"/>
      <w:r>
        <w:t xml:space="preserve"> met het </w:t>
      </w:r>
      <w:proofErr w:type="spellStart"/>
      <w:r>
        <w:t>oog</w:t>
      </w:r>
      <w:proofErr w:type="spellEnd"/>
      <w:r>
        <w:t xml:space="preserve"> op </w:t>
      </w:r>
      <w:proofErr w:type="spellStart"/>
      <w:r>
        <w:t>subsidiëring</w:t>
      </w:r>
      <w:proofErr w:type="spellEnd"/>
      <w:r>
        <w:t xml:space="preserve"> door het VAPH: </w:t>
      </w:r>
    </w:p>
    <w:p w:rsidR="006804A4" w:rsidRDefault="0087092E">
      <w:pPr>
        <w:rPr>
          <w:color w:val="FF0000"/>
        </w:rPr>
      </w:pPr>
      <w:r>
        <w:rPr>
          <w:color w:val="FF0000"/>
        </w:rPr>
        <w:t xml:space="preserve"> </w:t>
      </w:r>
    </w:p>
    <w:tbl>
      <w:tblPr>
        <w:tblStyle w:val="a3"/>
        <w:tblW w:w="8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1160"/>
        <w:gridCol w:w="2300"/>
        <w:gridCol w:w="1640"/>
        <w:gridCol w:w="1535"/>
      </w:tblGrid>
      <w:tr w:rsidR="006804A4">
        <w:trPr>
          <w:trHeight w:val="48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proofErr w:type="spellStart"/>
            <w:r>
              <w:t>zondag</w:t>
            </w:r>
            <w:proofErr w:type="spellEnd"/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proofErr w:type="spellStart"/>
            <w:r>
              <w:t>zaterdag</w:t>
            </w:r>
            <w:proofErr w:type="spellEnd"/>
            <w:r>
              <w:t>/</w:t>
            </w:r>
            <w:proofErr w:type="spellStart"/>
            <w:r>
              <w:t>avond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proofErr w:type="spellStart"/>
            <w:r>
              <w:t>feestdag</w:t>
            </w:r>
            <w:proofErr w:type="spellEnd"/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proofErr w:type="spellStart"/>
            <w:r>
              <w:t>nacht</w:t>
            </w:r>
            <w:proofErr w:type="spellEnd"/>
          </w:p>
        </w:tc>
      </w:tr>
      <w:tr w:rsidR="006804A4">
        <w:trPr>
          <w:trHeight w:val="48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proofErr w:type="spellStart"/>
            <w:r>
              <w:t>zondag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r>
              <w:t>1,00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r>
              <w:t>5,00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51E7A">
            <w:pPr>
              <w:widowControl w:val="0"/>
            </w:pPr>
            <w:r>
              <w:t>2</w:t>
            </w:r>
            <w:bookmarkStart w:id="14" w:name="_GoBack"/>
            <w:bookmarkEnd w:id="14"/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r>
              <w:t>5,00</w:t>
            </w:r>
          </w:p>
        </w:tc>
      </w:tr>
      <w:tr w:rsidR="006804A4">
        <w:trPr>
          <w:trHeight w:val="48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proofErr w:type="spellStart"/>
            <w:r>
              <w:t>zaterdag</w:t>
            </w:r>
            <w:proofErr w:type="spellEnd"/>
            <w:r>
              <w:t>/</w:t>
            </w:r>
            <w:proofErr w:type="spellStart"/>
            <w:r>
              <w:t>avond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r>
              <w:t>0,20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r>
              <w:t>1,00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r>
              <w:t>0,40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r>
              <w:t>1</w:t>
            </w:r>
          </w:p>
        </w:tc>
      </w:tr>
      <w:tr w:rsidR="006804A4">
        <w:trPr>
          <w:trHeight w:val="48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proofErr w:type="spellStart"/>
            <w:r>
              <w:t>feestdag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r>
              <w:t>0,50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r>
              <w:t>2,50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r>
              <w:t>1,00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r>
              <w:t>2,5</w:t>
            </w:r>
          </w:p>
        </w:tc>
      </w:tr>
      <w:tr w:rsidR="006804A4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proofErr w:type="spellStart"/>
            <w:r>
              <w:t>nacht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r>
              <w:t>0,2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r>
              <w:t>1,00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r>
              <w:t>0,40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4A4" w:rsidRDefault="0087092E">
            <w:pPr>
              <w:widowControl w:val="0"/>
            </w:pPr>
            <w:r>
              <w:t>1,00</w:t>
            </w:r>
          </w:p>
        </w:tc>
      </w:tr>
    </w:tbl>
    <w:p w:rsidR="006804A4" w:rsidRDefault="006804A4"/>
    <w:p w:rsidR="006804A4" w:rsidRDefault="006804A4"/>
    <w:p w:rsidR="006804A4" w:rsidRDefault="0087092E">
      <w:pPr>
        <w:rPr>
          <w:b/>
        </w:rPr>
      </w:pPr>
      <w:proofErr w:type="spellStart"/>
      <w:r>
        <w:rPr>
          <w:b/>
        </w:rPr>
        <w:t>Periode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2019</w:t>
      </w:r>
    </w:p>
    <w:p w:rsidR="006804A4" w:rsidRDefault="0087092E">
      <w:pPr>
        <w:rPr>
          <w:color w:val="FF0000"/>
        </w:rPr>
      </w:pPr>
      <w:r>
        <w:t xml:space="preserve">Het VAPH </w:t>
      </w:r>
      <w:proofErr w:type="spellStart"/>
      <w:r>
        <w:t>voorziet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bijpassing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VIA 5 in het </w:t>
      </w:r>
      <w:proofErr w:type="spellStart"/>
      <w:r>
        <w:t>afrekeningsdossier</w:t>
      </w:r>
      <w:proofErr w:type="spellEnd"/>
      <w:r>
        <w:t xml:space="preserve"> van het </w:t>
      </w:r>
      <w:proofErr w:type="spellStart"/>
      <w:r>
        <w:t>subsidiejaar</w:t>
      </w:r>
      <w:proofErr w:type="spellEnd"/>
      <w:r>
        <w:t xml:space="preserve"> 2019. De </w:t>
      </w:r>
      <w:proofErr w:type="spellStart"/>
      <w:r>
        <w:t>afrekening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verwacht</w:t>
      </w:r>
      <w:proofErr w:type="spellEnd"/>
      <w:r>
        <w:t xml:space="preserve"> in het </w:t>
      </w:r>
      <w:proofErr w:type="spellStart"/>
      <w:r>
        <w:t>voorjaar</w:t>
      </w:r>
      <w:proofErr w:type="spellEnd"/>
      <w:r>
        <w:t xml:space="preserve"> van 2021. </w:t>
      </w:r>
    </w:p>
    <w:p w:rsidR="006804A4" w:rsidRDefault="006804A4">
      <w:pPr>
        <w:rPr>
          <w:b/>
        </w:rPr>
      </w:pPr>
    </w:p>
    <w:p w:rsidR="006804A4" w:rsidRDefault="0087092E">
      <w:pPr>
        <w:rPr>
          <w:b/>
        </w:rPr>
      </w:pPr>
      <w:proofErr w:type="spellStart"/>
      <w:r>
        <w:rPr>
          <w:b/>
        </w:rPr>
        <w:t>Periode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januari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mei</w:t>
      </w:r>
      <w:proofErr w:type="spellEnd"/>
      <w:r>
        <w:rPr>
          <w:b/>
        </w:rPr>
        <w:t xml:space="preserve"> 2020</w:t>
      </w:r>
    </w:p>
    <w:p w:rsidR="006804A4" w:rsidRDefault="0087092E">
      <w:pPr>
        <w:rPr>
          <w:color w:val="FF0000"/>
        </w:rPr>
      </w:pPr>
      <w:r>
        <w:t xml:space="preserve">Het VAPH </w:t>
      </w:r>
      <w:proofErr w:type="spellStart"/>
      <w:r>
        <w:t>voorziet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eenmalige</w:t>
      </w:r>
      <w:proofErr w:type="spellEnd"/>
      <w:r>
        <w:t xml:space="preserve"> </w:t>
      </w:r>
      <w:proofErr w:type="spellStart"/>
      <w:r>
        <w:t>bijpassing</w:t>
      </w:r>
      <w:proofErr w:type="spellEnd"/>
      <w:r>
        <w:t xml:space="preserve">  in de </w:t>
      </w:r>
      <w:proofErr w:type="spellStart"/>
      <w:r>
        <w:t>voorschotten</w:t>
      </w:r>
      <w:proofErr w:type="spellEnd"/>
      <w:r>
        <w:t xml:space="preserve"> van </w:t>
      </w:r>
      <w:proofErr w:type="spellStart"/>
      <w:r>
        <w:t>juni</w:t>
      </w:r>
      <w:proofErr w:type="spellEnd"/>
      <w:r>
        <w:t xml:space="preserve"> 2020, op </w:t>
      </w:r>
      <w:proofErr w:type="spellStart"/>
      <w:r>
        <w:t>voorwaarde</w:t>
      </w:r>
      <w:proofErr w:type="spellEnd"/>
      <w:r>
        <w:t xml:space="preserve"> van </w:t>
      </w:r>
      <w:proofErr w:type="spellStart"/>
      <w:r>
        <w:t>tijdige</w:t>
      </w:r>
      <w:proofErr w:type="spellEnd"/>
      <w:r>
        <w:t xml:space="preserve"> </w:t>
      </w:r>
      <w:proofErr w:type="spellStart"/>
      <w:r>
        <w:t>goedkeuring</w:t>
      </w:r>
      <w:proofErr w:type="spellEnd"/>
      <w:r>
        <w:t xml:space="preserve"> van het BVR. </w:t>
      </w:r>
    </w:p>
    <w:p w:rsidR="006804A4" w:rsidRDefault="006804A4">
      <w:pPr>
        <w:pBdr>
          <w:top w:val="nil"/>
          <w:left w:val="nil"/>
          <w:bottom w:val="nil"/>
          <w:right w:val="nil"/>
          <w:between w:val="nil"/>
        </w:pBdr>
      </w:pPr>
    </w:p>
    <w:p w:rsidR="006804A4" w:rsidRDefault="0087092E">
      <w:proofErr w:type="spellStart"/>
      <w:r>
        <w:rPr>
          <w:b/>
        </w:rPr>
        <w:t>Periode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juni</w:t>
      </w:r>
      <w:proofErr w:type="spellEnd"/>
      <w:r>
        <w:rPr>
          <w:b/>
        </w:rPr>
        <w:t xml:space="preserve"> 2020</w:t>
      </w:r>
    </w:p>
    <w:p w:rsidR="006804A4" w:rsidRDefault="0087092E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Het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variabele</w:t>
      </w:r>
      <w:proofErr w:type="spellEnd"/>
      <w:r>
        <w:t xml:space="preserve"> </w:t>
      </w:r>
      <w:proofErr w:type="spellStart"/>
      <w:r>
        <w:t>prestaties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structureel</w:t>
      </w:r>
      <w:proofErr w:type="spellEnd"/>
      <w:r>
        <w:t xml:space="preserve"> </w:t>
      </w:r>
      <w:proofErr w:type="spellStart"/>
      <w:r>
        <w:t>verwerkt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de </w:t>
      </w:r>
      <w:proofErr w:type="spellStart"/>
      <w:r>
        <w:t>maandelijkse</w:t>
      </w:r>
      <w:proofErr w:type="spellEnd"/>
      <w:r>
        <w:t xml:space="preserve"> </w:t>
      </w:r>
      <w:proofErr w:type="spellStart"/>
      <w:r>
        <w:t>voorschotten</w:t>
      </w:r>
      <w:proofErr w:type="spellEnd"/>
      <w:r>
        <w:t xml:space="preserve"> en </w:t>
      </w:r>
      <w:proofErr w:type="spellStart"/>
      <w:r>
        <w:t>vervolgens</w:t>
      </w:r>
      <w:proofErr w:type="spellEnd"/>
      <w:r>
        <w:t xml:space="preserve"> </w:t>
      </w:r>
      <w:proofErr w:type="spellStart"/>
      <w:r>
        <w:t>afgerekend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op </w:t>
      </w:r>
      <w:proofErr w:type="spellStart"/>
      <w:r>
        <w:t>jaarbasis</w:t>
      </w:r>
      <w:proofErr w:type="spellEnd"/>
      <w:r>
        <w:t xml:space="preserve">. De </w:t>
      </w:r>
      <w:proofErr w:type="spellStart"/>
      <w:r>
        <w:t>achterliggende</w:t>
      </w:r>
      <w:proofErr w:type="spellEnd"/>
      <w:r>
        <w:t xml:space="preserve"> </w:t>
      </w:r>
      <w:proofErr w:type="spellStart"/>
      <w:r>
        <w:t>berekeningsmethodiek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nader</w:t>
      </w:r>
      <w:proofErr w:type="spellEnd"/>
      <w:r>
        <w:t xml:space="preserve"> </w:t>
      </w:r>
      <w:proofErr w:type="spellStart"/>
      <w:r>
        <w:t>bepaald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6804A4" w:rsidRDefault="006804A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804A4" w:rsidRDefault="006804A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A6A84" w:rsidRDefault="008A6A8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A6A84" w:rsidRDefault="008A6A8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A6A84" w:rsidRDefault="008A6A8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A6A84" w:rsidRDefault="008A6A8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804A4" w:rsidRDefault="006804A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804A4" w:rsidRDefault="0087092E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6804A4" w:rsidRDefault="0087092E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Administrateur-generaal</w:t>
      </w:r>
      <w:proofErr w:type="spellEnd"/>
    </w:p>
    <w:p w:rsidR="008A6A84" w:rsidRDefault="008A6A8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A6A84" w:rsidRDefault="008A6A8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8A6A84">
      <w:headerReference w:type="default" r:id="rId10"/>
      <w:headerReference w:type="first" r:id="rId11"/>
      <w:footerReference w:type="first" r:id="rId12"/>
      <w:pgSz w:w="11906" w:h="16838"/>
      <w:pgMar w:top="1133" w:right="1133" w:bottom="1870" w:left="992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57" w:rsidRDefault="00AA6657">
      <w:pPr>
        <w:spacing w:line="240" w:lineRule="auto"/>
      </w:pPr>
      <w:r>
        <w:separator/>
      </w:r>
    </w:p>
  </w:endnote>
  <w:endnote w:type="continuationSeparator" w:id="0">
    <w:p w:rsidR="00AA6657" w:rsidRDefault="00AA6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A4" w:rsidRDefault="006804A4">
    <w:pPr>
      <w:pBdr>
        <w:top w:val="nil"/>
        <w:left w:val="nil"/>
        <w:bottom w:val="nil"/>
        <w:right w:val="nil"/>
        <w:between w:val="nil"/>
      </w:pBdr>
    </w:pPr>
  </w:p>
  <w:p w:rsidR="006804A4" w:rsidRDefault="0087092E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5BA78094" wp14:editId="43FC8A01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851E7A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851E7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57" w:rsidRDefault="00AA6657">
      <w:pPr>
        <w:spacing w:line="240" w:lineRule="auto"/>
      </w:pPr>
      <w:r>
        <w:separator/>
      </w:r>
    </w:p>
  </w:footnote>
  <w:footnote w:type="continuationSeparator" w:id="0">
    <w:p w:rsidR="00AA6657" w:rsidRDefault="00AA6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A4" w:rsidRDefault="006804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A4" w:rsidRDefault="006804A4">
    <w:pPr>
      <w:pBdr>
        <w:top w:val="nil"/>
        <w:left w:val="nil"/>
        <w:bottom w:val="nil"/>
        <w:right w:val="nil"/>
        <w:between w:val="nil"/>
      </w:pBdr>
    </w:pPr>
  </w:p>
  <w:p w:rsidR="006804A4" w:rsidRDefault="006804A4">
    <w:pPr>
      <w:rPr>
        <w:sz w:val="54"/>
        <w:szCs w:val="54"/>
      </w:rPr>
    </w:pPr>
  </w:p>
  <w:p w:rsidR="006804A4" w:rsidRDefault="006804A4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2345"/>
    <w:multiLevelType w:val="multilevel"/>
    <w:tmpl w:val="A7CCC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04A4"/>
    <w:rsid w:val="002B5AE5"/>
    <w:rsid w:val="003A5F3F"/>
    <w:rsid w:val="006804A4"/>
    <w:rsid w:val="00851E7A"/>
    <w:rsid w:val="0087092E"/>
    <w:rsid w:val="008A6A84"/>
    <w:rsid w:val="009C2E29"/>
    <w:rsid w:val="00A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2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E2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A6A8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6A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2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E2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A6A8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6A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aph.be/documenten/baremieke-loonschalen-opvoeder-groepche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1216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6</cp:revision>
  <cp:lastPrinted>2020-03-31T07:45:00Z</cp:lastPrinted>
  <dcterms:created xsi:type="dcterms:W3CDTF">2020-03-09T10:22:00Z</dcterms:created>
  <dcterms:modified xsi:type="dcterms:W3CDTF">2020-03-31T07:45:00Z</dcterms:modified>
</cp:coreProperties>
</file>