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66" w:type="dxa"/>
        <w:tblLayout w:type="fixed"/>
        <w:tblCellMar>
          <w:left w:w="60" w:type="dxa"/>
          <w:right w:w="60" w:type="dxa"/>
        </w:tblCellMar>
        <w:tblLook w:val="0000" w:firstRow="0" w:lastRow="0" w:firstColumn="0" w:lastColumn="0" w:noHBand="0" w:noVBand="0"/>
      </w:tblPr>
      <w:tblGrid>
        <w:gridCol w:w="25"/>
        <w:gridCol w:w="401"/>
        <w:gridCol w:w="400"/>
        <w:gridCol w:w="2786"/>
        <w:gridCol w:w="6453"/>
      </w:tblGrid>
      <w:tr w:rsidR="009C4487" w:rsidRPr="00C53E54" w14:paraId="4245713B" w14:textId="77777777" w:rsidTr="00C423C6">
        <w:trPr>
          <w:cantSplit/>
        </w:trPr>
        <w:tc>
          <w:tcPr>
            <w:tcW w:w="426" w:type="dxa"/>
            <w:gridSpan w:val="2"/>
            <w:tcMar>
              <w:top w:w="360" w:type="dxa"/>
              <w:bottom w:w="60" w:type="dxa"/>
            </w:tcMar>
          </w:tcPr>
          <w:p w14:paraId="4E0FB1B1" w14:textId="77777777" w:rsidR="00085247" w:rsidRDefault="00085247" w:rsidP="000D176C">
            <w:pPr>
              <w:rPr>
                <w:sz w:val="32"/>
              </w:rPr>
            </w:pPr>
          </w:p>
        </w:tc>
        <w:tc>
          <w:tcPr>
            <w:tcW w:w="9639" w:type="dxa"/>
            <w:gridSpan w:val="3"/>
            <w:tcMar>
              <w:top w:w="360" w:type="dxa"/>
              <w:bottom w:w="120" w:type="dxa"/>
            </w:tcMar>
            <w:vAlign w:val="bottom"/>
          </w:tcPr>
          <w:p w14:paraId="4B20BED3" w14:textId="0E6FF6B4" w:rsidR="00085247" w:rsidRPr="008B5CFA" w:rsidRDefault="00085247" w:rsidP="000D176C">
            <w:pPr>
              <w:rPr>
                <w:b/>
                <w:bCs/>
                <w:sz w:val="36"/>
                <w:lang w:val="nl-BE"/>
              </w:rPr>
            </w:pPr>
            <w:r w:rsidRPr="008B5CFA">
              <w:rPr>
                <w:b/>
                <w:bCs/>
                <w:sz w:val="36"/>
                <w:lang w:val="nl-BE"/>
              </w:rPr>
              <w:t>Evaluatie en financiële verantwoording van het top-upbudget</w:t>
            </w:r>
          </w:p>
        </w:tc>
      </w:tr>
      <w:tr w:rsidR="00085247" w:rsidRPr="00C53E54" w14:paraId="6D9DFB6C" w14:textId="77777777" w:rsidTr="00C423C6">
        <w:trPr>
          <w:cantSplit/>
        </w:trPr>
        <w:tc>
          <w:tcPr>
            <w:tcW w:w="426" w:type="dxa"/>
            <w:gridSpan w:val="2"/>
            <w:tcMar>
              <w:top w:w="240" w:type="dxa"/>
            </w:tcMar>
          </w:tcPr>
          <w:p w14:paraId="5BC452CF" w14:textId="77777777" w:rsidR="00085247" w:rsidRPr="00407900" w:rsidRDefault="00085247" w:rsidP="000D176C">
            <w:pPr>
              <w:rPr>
                <w:lang w:val="nl-BE"/>
              </w:rPr>
            </w:pPr>
          </w:p>
        </w:tc>
        <w:tc>
          <w:tcPr>
            <w:tcW w:w="9639" w:type="dxa"/>
            <w:gridSpan w:val="3"/>
            <w:tcMar>
              <w:top w:w="240" w:type="dxa"/>
            </w:tcMar>
          </w:tcPr>
          <w:p w14:paraId="20D741A0" w14:textId="77777777" w:rsidR="00085247" w:rsidRPr="00085247" w:rsidRDefault="00085247" w:rsidP="00085247">
            <w:pPr>
              <w:rPr>
                <w:b/>
                <w:bCs/>
                <w:i/>
                <w:iCs/>
                <w:lang w:val="nl-BE"/>
              </w:rPr>
            </w:pPr>
            <w:r w:rsidRPr="00085247">
              <w:rPr>
                <w:b/>
                <w:bCs/>
                <w:i/>
                <w:iCs/>
                <w:lang w:val="nl-BE"/>
              </w:rPr>
              <w:t>Waarvoor dient dit formulier?</w:t>
            </w:r>
          </w:p>
          <w:p w14:paraId="7CFD578F" w14:textId="3FDE1A7E" w:rsidR="00085247" w:rsidRPr="00085247" w:rsidRDefault="00085247" w:rsidP="00085247">
            <w:pPr>
              <w:rPr>
                <w:i/>
                <w:iCs/>
                <w:lang w:val="nl-BE"/>
              </w:rPr>
            </w:pPr>
            <w:r w:rsidRPr="00085247">
              <w:rPr>
                <w:i/>
                <w:iCs/>
                <w:lang w:val="nl-BE"/>
              </w:rPr>
              <w:t>Dit formulier geeft een korte inhoudelijke evaluatie van de tijdelijke bijkomende ondersteuning die gerealiseerd kon worden met de tijdelijke bijkomende middelen voor een meerderjarige persoon met een handicap en een complexe ondersteuningsnood (</w:t>
            </w:r>
            <w:r w:rsidR="00FC18CA">
              <w:rPr>
                <w:i/>
                <w:iCs/>
                <w:lang w:val="nl-BE"/>
              </w:rPr>
              <w:t xml:space="preserve">het </w:t>
            </w:r>
            <w:r w:rsidRPr="00085247">
              <w:rPr>
                <w:i/>
                <w:iCs/>
                <w:lang w:val="nl-BE"/>
              </w:rPr>
              <w:t xml:space="preserve">top-upbudget) en de financiële verantwoording </w:t>
            </w:r>
            <w:r w:rsidR="00FC18CA">
              <w:rPr>
                <w:i/>
                <w:iCs/>
                <w:lang w:val="nl-BE"/>
              </w:rPr>
              <w:t xml:space="preserve">over de besteding </w:t>
            </w:r>
            <w:r w:rsidRPr="00085247">
              <w:rPr>
                <w:i/>
                <w:iCs/>
                <w:lang w:val="nl-BE"/>
              </w:rPr>
              <w:t xml:space="preserve">van </w:t>
            </w:r>
            <w:r w:rsidR="00C5723C">
              <w:rPr>
                <w:i/>
                <w:iCs/>
                <w:lang w:val="nl-BE"/>
              </w:rPr>
              <w:t>he</w:t>
            </w:r>
            <w:r w:rsidRPr="00085247">
              <w:rPr>
                <w:i/>
                <w:iCs/>
                <w:lang w:val="nl-BE"/>
              </w:rPr>
              <w:t>t top-upbudget.</w:t>
            </w:r>
          </w:p>
          <w:p w14:paraId="1E15113F" w14:textId="17ABED10" w:rsidR="00085247" w:rsidRPr="00085247" w:rsidRDefault="00085247" w:rsidP="00085247">
            <w:pPr>
              <w:rPr>
                <w:i/>
                <w:iCs/>
                <w:lang w:val="nl-BE"/>
              </w:rPr>
            </w:pPr>
            <w:r w:rsidRPr="00085247">
              <w:rPr>
                <w:i/>
                <w:iCs/>
                <w:lang w:val="nl-BE"/>
              </w:rPr>
              <w:t xml:space="preserve">Het formulier moet binnen 30 dagen na vroegtijdige stopzetting van </w:t>
            </w:r>
            <w:r w:rsidR="00C5723C">
              <w:rPr>
                <w:i/>
                <w:iCs/>
                <w:lang w:val="nl-BE"/>
              </w:rPr>
              <w:t>het</w:t>
            </w:r>
            <w:r w:rsidRPr="00085247">
              <w:rPr>
                <w:i/>
                <w:iCs/>
                <w:lang w:val="nl-BE"/>
              </w:rPr>
              <w:t xml:space="preserve"> top-up</w:t>
            </w:r>
            <w:r w:rsidR="00C5723C">
              <w:rPr>
                <w:i/>
                <w:iCs/>
                <w:lang w:val="nl-BE"/>
              </w:rPr>
              <w:t>budget</w:t>
            </w:r>
            <w:r w:rsidRPr="00085247">
              <w:rPr>
                <w:i/>
                <w:iCs/>
                <w:lang w:val="nl-BE"/>
              </w:rPr>
              <w:t xml:space="preserve"> of binnen 30 dagen na afloop van de volledige top-upperiode </w:t>
            </w:r>
            <w:r w:rsidR="00C5723C">
              <w:rPr>
                <w:i/>
                <w:iCs/>
                <w:lang w:val="nl-BE"/>
              </w:rPr>
              <w:t>ingediend worden via het e-loket mijnvaph.be</w:t>
            </w:r>
            <w:r w:rsidRPr="00085247">
              <w:rPr>
                <w:i/>
                <w:iCs/>
                <w:lang w:val="nl-BE"/>
              </w:rPr>
              <w:t xml:space="preserve">. </w:t>
            </w:r>
            <w:r w:rsidR="00C5723C">
              <w:rPr>
                <w:i/>
                <w:iCs/>
                <w:lang w:val="nl-BE"/>
              </w:rPr>
              <w:t>De nodige stappen om dit document in te dienen, staan in de</w:t>
            </w:r>
            <w:r w:rsidR="0059428E">
              <w:rPr>
                <w:i/>
                <w:iCs/>
                <w:lang w:val="nl-BE"/>
              </w:rPr>
              <w:t xml:space="preserve"> tech</w:t>
            </w:r>
            <w:r w:rsidR="005857C0">
              <w:rPr>
                <w:i/>
                <w:iCs/>
                <w:lang w:val="nl-BE"/>
              </w:rPr>
              <w:t>n</w:t>
            </w:r>
            <w:r w:rsidR="0059428E">
              <w:rPr>
                <w:i/>
                <w:iCs/>
                <w:lang w:val="nl-BE"/>
              </w:rPr>
              <w:t>ische handleiding top-upbudetten (terug te vinden via volgende link:</w:t>
            </w:r>
            <w:r w:rsidR="0059428E">
              <w:t xml:space="preserve"> </w:t>
            </w:r>
            <w:r w:rsidR="0059428E" w:rsidRPr="0059428E">
              <w:rPr>
                <w:i/>
                <w:iCs/>
                <w:lang w:val="nl-BE"/>
              </w:rPr>
              <w:t>https://www.vaph.be/documenten/technische-handleiding-top-upbudgetten</w:t>
            </w:r>
            <w:r w:rsidR="0059428E">
              <w:rPr>
                <w:i/>
                <w:iCs/>
                <w:lang w:val="nl-BE"/>
              </w:rPr>
              <w:t>)</w:t>
            </w:r>
            <w:r w:rsidR="00C5723C">
              <w:rPr>
                <w:i/>
                <w:iCs/>
                <w:lang w:val="nl-BE"/>
              </w:rPr>
              <w:t xml:space="preserve">. </w:t>
            </w:r>
            <w:r w:rsidRPr="00085247">
              <w:rPr>
                <w:i/>
                <w:iCs/>
                <w:lang w:val="nl-BE"/>
              </w:rPr>
              <w:t xml:space="preserve">De facturen </w:t>
            </w:r>
            <w:r w:rsidR="00D0535C">
              <w:rPr>
                <w:i/>
                <w:iCs/>
                <w:lang w:val="nl-BE"/>
              </w:rPr>
              <w:t>hoeven</w:t>
            </w:r>
            <w:r w:rsidR="00D0535C" w:rsidRPr="00085247">
              <w:rPr>
                <w:i/>
                <w:iCs/>
                <w:lang w:val="nl-BE"/>
              </w:rPr>
              <w:t xml:space="preserve"> </w:t>
            </w:r>
            <w:r w:rsidRPr="00085247">
              <w:rPr>
                <w:i/>
                <w:iCs/>
                <w:lang w:val="nl-BE"/>
              </w:rPr>
              <w:t xml:space="preserve">niet aan het VAPH </w:t>
            </w:r>
            <w:r w:rsidR="00D0535C">
              <w:rPr>
                <w:i/>
                <w:iCs/>
                <w:lang w:val="nl-BE"/>
              </w:rPr>
              <w:t xml:space="preserve">te </w:t>
            </w:r>
            <w:r w:rsidRPr="00085247">
              <w:rPr>
                <w:i/>
                <w:iCs/>
                <w:lang w:val="nl-BE"/>
              </w:rPr>
              <w:t>worden</w:t>
            </w:r>
            <w:r w:rsidR="00D0535C" w:rsidRPr="00085247">
              <w:rPr>
                <w:i/>
                <w:iCs/>
                <w:lang w:val="nl-BE"/>
              </w:rPr>
              <w:t xml:space="preserve"> bezorgd</w:t>
            </w:r>
            <w:r w:rsidRPr="00085247">
              <w:rPr>
                <w:i/>
                <w:iCs/>
                <w:lang w:val="nl-BE"/>
              </w:rPr>
              <w:t xml:space="preserve">, maar worden bewaard door de vergunde zorgaanbieder. </w:t>
            </w:r>
            <w:r w:rsidR="00E856D4">
              <w:rPr>
                <w:i/>
                <w:iCs/>
                <w:lang w:val="nl-BE"/>
              </w:rPr>
              <w:t>Ze</w:t>
            </w:r>
            <w:r w:rsidR="00E856D4" w:rsidRPr="00085247">
              <w:rPr>
                <w:i/>
                <w:iCs/>
                <w:lang w:val="nl-BE"/>
              </w:rPr>
              <w:t xml:space="preserve"> </w:t>
            </w:r>
            <w:r w:rsidRPr="00085247">
              <w:rPr>
                <w:i/>
                <w:iCs/>
                <w:lang w:val="nl-BE"/>
              </w:rPr>
              <w:t xml:space="preserve">moeten voorgelegd kunnen worden </w:t>
            </w:r>
            <w:r w:rsidR="00406DE0">
              <w:rPr>
                <w:i/>
                <w:iCs/>
                <w:lang w:val="nl-BE"/>
              </w:rPr>
              <w:t>als</w:t>
            </w:r>
            <w:r w:rsidR="00406DE0" w:rsidRPr="00085247">
              <w:rPr>
                <w:i/>
                <w:iCs/>
                <w:lang w:val="nl-BE"/>
              </w:rPr>
              <w:t xml:space="preserve"> </w:t>
            </w:r>
            <w:r w:rsidRPr="00085247">
              <w:rPr>
                <w:i/>
                <w:iCs/>
                <w:lang w:val="nl-BE"/>
              </w:rPr>
              <w:t>de Zorginspectie of het VAPH daarom vraagt.</w:t>
            </w:r>
          </w:p>
          <w:p w14:paraId="294360F3" w14:textId="77777777" w:rsidR="00085247" w:rsidRPr="00085247" w:rsidRDefault="00085247" w:rsidP="00085247">
            <w:pPr>
              <w:rPr>
                <w:i/>
                <w:iCs/>
                <w:lang w:val="nl-BE"/>
              </w:rPr>
            </w:pPr>
          </w:p>
          <w:p w14:paraId="18EB138F" w14:textId="77777777" w:rsidR="00085247" w:rsidRPr="00085247" w:rsidRDefault="00085247" w:rsidP="00085247">
            <w:pPr>
              <w:rPr>
                <w:b/>
                <w:bCs/>
                <w:i/>
                <w:iCs/>
                <w:lang w:val="nl-BE"/>
              </w:rPr>
            </w:pPr>
            <w:r w:rsidRPr="00085247">
              <w:rPr>
                <w:b/>
                <w:bCs/>
                <w:i/>
                <w:iCs/>
                <w:lang w:val="nl-BE"/>
              </w:rPr>
              <w:t>Wie moet dit formulier invullen?</w:t>
            </w:r>
          </w:p>
          <w:p w14:paraId="2C810B5F" w14:textId="69C1E284" w:rsidR="00085247" w:rsidRPr="00407900" w:rsidRDefault="00085247" w:rsidP="00085247">
            <w:pPr>
              <w:rPr>
                <w:lang w:val="nl-BE"/>
              </w:rPr>
            </w:pPr>
            <w:r w:rsidRPr="00085247">
              <w:rPr>
                <w:i/>
                <w:iCs/>
                <w:lang w:val="nl-BE"/>
              </w:rPr>
              <w:t xml:space="preserve">Dit formulier wordt ingevuld door de vergunde zorgaanbieder die een top-upbudget heeft ontvangen, om, samen met de andere sectorale en intersectorale partners die betrokken waren </w:t>
            </w:r>
            <w:r w:rsidR="004D2534">
              <w:rPr>
                <w:i/>
                <w:iCs/>
                <w:lang w:val="nl-BE"/>
              </w:rPr>
              <w:t>bij de besteding van het top-upbudget</w:t>
            </w:r>
            <w:r w:rsidRPr="00085247">
              <w:rPr>
                <w:i/>
                <w:iCs/>
                <w:lang w:val="nl-BE"/>
              </w:rPr>
              <w:t>, ondersteuning te bieden aan een persoon met een handicap en een complexe ondersteuningsnood.</w:t>
            </w:r>
          </w:p>
        </w:tc>
      </w:tr>
      <w:tr w:rsidR="00085247" w:rsidRPr="00C53E54" w14:paraId="05D71DDD" w14:textId="77777777" w:rsidTr="00C423C6">
        <w:trPr>
          <w:gridBefore w:val="1"/>
          <w:wBefore w:w="25" w:type="dxa"/>
          <w:cantSplit/>
        </w:trPr>
        <w:tc>
          <w:tcPr>
            <w:tcW w:w="401" w:type="dxa"/>
            <w:tcMar>
              <w:top w:w="360" w:type="dxa"/>
              <w:bottom w:w="20" w:type="dxa"/>
            </w:tcMar>
          </w:tcPr>
          <w:p w14:paraId="47AEAA74" w14:textId="77777777" w:rsidR="00085247" w:rsidRPr="00F33469" w:rsidRDefault="00085247" w:rsidP="000D176C">
            <w:pPr>
              <w:rPr>
                <w:sz w:val="32"/>
                <w:lang w:val="nl-BE"/>
              </w:rPr>
            </w:pPr>
          </w:p>
        </w:tc>
        <w:tc>
          <w:tcPr>
            <w:tcW w:w="9639" w:type="dxa"/>
            <w:gridSpan w:val="3"/>
            <w:tcMar>
              <w:top w:w="360" w:type="dxa"/>
              <w:bottom w:w="20" w:type="dxa"/>
            </w:tcMar>
          </w:tcPr>
          <w:p w14:paraId="12CE0D0B" w14:textId="3119C440" w:rsidR="00085247" w:rsidRPr="008B5CFA" w:rsidRDefault="00085247" w:rsidP="000D176C">
            <w:pPr>
              <w:pBdr>
                <w:top w:val="single" w:sz="4" w:space="3" w:color="7F7F7F"/>
                <w:bottom w:val="single" w:sz="4" w:space="2" w:color="7F7F7F"/>
              </w:pBdr>
              <w:shd w:val="clear" w:color="auto" w:fill="7F7F7F"/>
              <w:rPr>
                <w:b/>
                <w:bCs/>
                <w:color w:val="FFFFFF"/>
                <w:sz w:val="24"/>
                <w:lang w:val="nl-BE"/>
              </w:rPr>
            </w:pPr>
            <w:r w:rsidRPr="008B5CFA">
              <w:rPr>
                <w:b/>
                <w:bCs/>
                <w:color w:val="FFFFFF"/>
                <w:sz w:val="24"/>
                <w:lang w:val="nl-BE"/>
              </w:rPr>
              <w:t xml:space="preserve">Gegevens van de vergunde zorgaanbieder die het top-upbudget </w:t>
            </w:r>
            <w:r w:rsidR="00334931">
              <w:rPr>
                <w:b/>
                <w:bCs/>
                <w:color w:val="FFFFFF"/>
                <w:sz w:val="24"/>
                <w:lang w:val="nl-BE"/>
              </w:rPr>
              <w:t>heeft ontvangen</w:t>
            </w:r>
          </w:p>
        </w:tc>
      </w:tr>
      <w:tr w:rsidR="00085247" w:rsidRPr="00C53E54" w14:paraId="55A2720A" w14:textId="77777777" w:rsidTr="00C423C6">
        <w:trPr>
          <w:gridBefore w:val="1"/>
          <w:wBefore w:w="25" w:type="dxa"/>
          <w:cantSplit/>
        </w:trPr>
        <w:tc>
          <w:tcPr>
            <w:tcW w:w="401" w:type="dxa"/>
            <w:tcMar>
              <w:top w:w="240" w:type="dxa"/>
            </w:tcMar>
          </w:tcPr>
          <w:p w14:paraId="5D570BA6" w14:textId="77777777" w:rsidR="00085247" w:rsidRDefault="00085247" w:rsidP="000D176C">
            <w:pPr>
              <w:jc w:val="right"/>
              <w:rPr>
                <w:b/>
                <w:bCs/>
              </w:rPr>
            </w:pPr>
            <w:r>
              <w:rPr>
                <w:b/>
                <w:bCs/>
              </w:rPr>
              <w:t>1</w:t>
            </w:r>
          </w:p>
        </w:tc>
        <w:tc>
          <w:tcPr>
            <w:tcW w:w="9639" w:type="dxa"/>
            <w:gridSpan w:val="3"/>
            <w:tcMar>
              <w:top w:w="240" w:type="dxa"/>
            </w:tcMar>
          </w:tcPr>
          <w:p w14:paraId="6F66CBB9" w14:textId="0FBDE2F3" w:rsidR="00085247" w:rsidRPr="008B5CFA" w:rsidRDefault="00085247" w:rsidP="000D176C">
            <w:pPr>
              <w:rPr>
                <w:b/>
                <w:bCs/>
                <w:lang w:val="nl-BE"/>
              </w:rPr>
            </w:pPr>
            <w:r w:rsidRPr="008B5CFA">
              <w:rPr>
                <w:b/>
                <w:bCs/>
                <w:lang w:val="nl-BE"/>
              </w:rPr>
              <w:t>Vul de gegevens van de zorgaanbieder in.</w:t>
            </w:r>
          </w:p>
        </w:tc>
      </w:tr>
      <w:tr w:rsidR="00F272CE" w14:paraId="67A0B7E9" w14:textId="77777777" w:rsidTr="00C423C6">
        <w:trPr>
          <w:gridBefore w:val="1"/>
          <w:wBefore w:w="25" w:type="dxa"/>
          <w:cantSplit/>
        </w:trPr>
        <w:tc>
          <w:tcPr>
            <w:tcW w:w="401" w:type="dxa"/>
            <w:tcMar>
              <w:top w:w="120" w:type="dxa"/>
              <w:bottom w:w="20" w:type="dxa"/>
            </w:tcMar>
          </w:tcPr>
          <w:p w14:paraId="5EB1438B" w14:textId="77777777" w:rsidR="00F272CE" w:rsidRPr="00F33469" w:rsidRDefault="00F272CE" w:rsidP="000D176C">
            <w:pPr>
              <w:rPr>
                <w:lang w:val="nl-BE"/>
              </w:rPr>
            </w:pPr>
          </w:p>
        </w:tc>
        <w:tc>
          <w:tcPr>
            <w:tcW w:w="3186" w:type="dxa"/>
            <w:gridSpan w:val="2"/>
            <w:tcMar>
              <w:top w:w="120" w:type="dxa"/>
              <w:bottom w:w="20" w:type="dxa"/>
            </w:tcMar>
          </w:tcPr>
          <w:p w14:paraId="5179039C" w14:textId="1C577BD9" w:rsidR="00F272CE" w:rsidRDefault="003E5427" w:rsidP="000D176C">
            <w:pPr>
              <w:jc w:val="right"/>
            </w:pPr>
            <w:r>
              <w:t>naam</w:t>
            </w:r>
          </w:p>
        </w:tc>
        <w:tc>
          <w:tcPr>
            <w:tcW w:w="6453" w:type="dxa"/>
            <w:tcMar>
              <w:top w:w="120" w:type="dxa"/>
              <w:bottom w:w="20" w:type="dxa"/>
            </w:tcMar>
            <w:vAlign w:val="bottom"/>
          </w:tcPr>
          <w:p w14:paraId="2A8C68E4"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14:paraId="61084D3A" w14:textId="77777777" w:rsidTr="00C423C6">
        <w:trPr>
          <w:gridBefore w:val="1"/>
          <w:wBefore w:w="25" w:type="dxa"/>
          <w:cantSplit/>
        </w:trPr>
        <w:tc>
          <w:tcPr>
            <w:tcW w:w="401" w:type="dxa"/>
            <w:tcMar>
              <w:top w:w="120" w:type="dxa"/>
              <w:bottom w:w="20" w:type="dxa"/>
            </w:tcMar>
          </w:tcPr>
          <w:p w14:paraId="52C627A1" w14:textId="77777777" w:rsidR="00F272CE" w:rsidRPr="00F33469" w:rsidRDefault="00F272CE" w:rsidP="000D176C">
            <w:pPr>
              <w:rPr>
                <w:lang w:val="nl-BE"/>
              </w:rPr>
            </w:pPr>
          </w:p>
        </w:tc>
        <w:tc>
          <w:tcPr>
            <w:tcW w:w="3186" w:type="dxa"/>
            <w:gridSpan w:val="2"/>
            <w:tcMar>
              <w:top w:w="120" w:type="dxa"/>
              <w:bottom w:w="20" w:type="dxa"/>
            </w:tcMar>
          </w:tcPr>
          <w:p w14:paraId="16EB1EE3" w14:textId="12B27376" w:rsidR="00F272CE" w:rsidRDefault="00F272CE" w:rsidP="000D176C">
            <w:pPr>
              <w:jc w:val="right"/>
            </w:pPr>
            <w:r>
              <w:t>SE-nummer</w:t>
            </w:r>
          </w:p>
        </w:tc>
        <w:tc>
          <w:tcPr>
            <w:tcW w:w="6453" w:type="dxa"/>
            <w:tcMar>
              <w:top w:w="120" w:type="dxa"/>
              <w:bottom w:w="20" w:type="dxa"/>
            </w:tcMar>
            <w:vAlign w:val="bottom"/>
          </w:tcPr>
          <w:p w14:paraId="550CA44F"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rsidRPr="00C53E54" w14:paraId="3427DE55" w14:textId="77777777" w:rsidTr="00C423C6">
        <w:trPr>
          <w:gridBefore w:val="1"/>
          <w:wBefore w:w="25" w:type="dxa"/>
          <w:cantSplit/>
        </w:trPr>
        <w:tc>
          <w:tcPr>
            <w:tcW w:w="401" w:type="dxa"/>
            <w:tcMar>
              <w:top w:w="240" w:type="dxa"/>
            </w:tcMar>
          </w:tcPr>
          <w:p w14:paraId="42DB0356" w14:textId="174E9DC5" w:rsidR="00F272CE" w:rsidRDefault="009C4487" w:rsidP="000D176C">
            <w:pPr>
              <w:jc w:val="right"/>
              <w:rPr>
                <w:b/>
                <w:bCs/>
              </w:rPr>
            </w:pPr>
            <w:r>
              <w:rPr>
                <w:b/>
                <w:bCs/>
              </w:rPr>
              <w:t>2</w:t>
            </w:r>
          </w:p>
        </w:tc>
        <w:tc>
          <w:tcPr>
            <w:tcW w:w="9639" w:type="dxa"/>
            <w:gridSpan w:val="3"/>
            <w:tcMar>
              <w:top w:w="240" w:type="dxa"/>
            </w:tcMar>
          </w:tcPr>
          <w:p w14:paraId="671BE4DD" w14:textId="2C22975F" w:rsidR="00F272CE" w:rsidRPr="008B5CFA" w:rsidRDefault="00F272CE" w:rsidP="000D176C">
            <w:pPr>
              <w:rPr>
                <w:b/>
                <w:bCs/>
                <w:lang w:val="nl-BE"/>
              </w:rPr>
            </w:pPr>
            <w:r w:rsidRPr="008B5CFA">
              <w:rPr>
                <w:b/>
                <w:bCs/>
                <w:lang w:val="nl-BE"/>
              </w:rPr>
              <w:t>Vul de gegevens in van de contactpersoon voor dit formulier.</w:t>
            </w:r>
          </w:p>
        </w:tc>
      </w:tr>
      <w:tr w:rsidR="00F272CE" w14:paraId="169F437E" w14:textId="77777777" w:rsidTr="00C423C6">
        <w:trPr>
          <w:gridBefore w:val="1"/>
          <w:wBefore w:w="25" w:type="dxa"/>
          <w:cantSplit/>
        </w:trPr>
        <w:tc>
          <w:tcPr>
            <w:tcW w:w="401" w:type="dxa"/>
            <w:tcMar>
              <w:top w:w="120" w:type="dxa"/>
              <w:bottom w:w="20" w:type="dxa"/>
            </w:tcMar>
          </w:tcPr>
          <w:p w14:paraId="788939DE" w14:textId="77777777" w:rsidR="00F272CE" w:rsidRPr="00F33469" w:rsidRDefault="00F272CE" w:rsidP="000D176C">
            <w:pPr>
              <w:rPr>
                <w:lang w:val="nl-BE"/>
              </w:rPr>
            </w:pPr>
          </w:p>
        </w:tc>
        <w:tc>
          <w:tcPr>
            <w:tcW w:w="3186" w:type="dxa"/>
            <w:gridSpan w:val="2"/>
            <w:tcMar>
              <w:top w:w="120" w:type="dxa"/>
              <w:bottom w:w="20" w:type="dxa"/>
            </w:tcMar>
          </w:tcPr>
          <w:p w14:paraId="437DF56E" w14:textId="697EC008" w:rsidR="00F272CE" w:rsidRDefault="00F272CE" w:rsidP="000D176C">
            <w:pPr>
              <w:jc w:val="right"/>
            </w:pPr>
            <w:r>
              <w:t>voor- en achternaam</w:t>
            </w:r>
          </w:p>
        </w:tc>
        <w:tc>
          <w:tcPr>
            <w:tcW w:w="6453" w:type="dxa"/>
            <w:tcMar>
              <w:top w:w="120" w:type="dxa"/>
              <w:bottom w:w="20" w:type="dxa"/>
            </w:tcMar>
            <w:vAlign w:val="bottom"/>
          </w:tcPr>
          <w:p w14:paraId="523D597F"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14:paraId="063EAEDB" w14:textId="77777777" w:rsidTr="00C423C6">
        <w:trPr>
          <w:gridBefore w:val="1"/>
          <w:wBefore w:w="25" w:type="dxa"/>
          <w:cantSplit/>
        </w:trPr>
        <w:tc>
          <w:tcPr>
            <w:tcW w:w="401" w:type="dxa"/>
            <w:tcMar>
              <w:top w:w="120" w:type="dxa"/>
              <w:bottom w:w="20" w:type="dxa"/>
            </w:tcMar>
          </w:tcPr>
          <w:p w14:paraId="1ABC58CD" w14:textId="77777777" w:rsidR="00F272CE" w:rsidRPr="00F33469" w:rsidRDefault="00F272CE" w:rsidP="000D176C">
            <w:pPr>
              <w:rPr>
                <w:lang w:val="nl-BE"/>
              </w:rPr>
            </w:pPr>
          </w:p>
        </w:tc>
        <w:tc>
          <w:tcPr>
            <w:tcW w:w="3186" w:type="dxa"/>
            <w:gridSpan w:val="2"/>
            <w:tcMar>
              <w:top w:w="120" w:type="dxa"/>
              <w:bottom w:w="20" w:type="dxa"/>
            </w:tcMar>
          </w:tcPr>
          <w:p w14:paraId="46A75DA8" w14:textId="77777777" w:rsidR="00F272CE" w:rsidRDefault="00F272CE" w:rsidP="000D176C">
            <w:pPr>
              <w:jc w:val="right"/>
            </w:pPr>
            <w:r>
              <w:t>functie</w:t>
            </w:r>
          </w:p>
        </w:tc>
        <w:tc>
          <w:tcPr>
            <w:tcW w:w="6453" w:type="dxa"/>
            <w:tcMar>
              <w:top w:w="120" w:type="dxa"/>
              <w:bottom w:w="20" w:type="dxa"/>
            </w:tcMar>
            <w:vAlign w:val="bottom"/>
          </w:tcPr>
          <w:p w14:paraId="1DC0BDD1"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14:paraId="41D12E00" w14:textId="77777777" w:rsidTr="00C423C6">
        <w:trPr>
          <w:gridBefore w:val="1"/>
          <w:wBefore w:w="25" w:type="dxa"/>
          <w:cantSplit/>
        </w:trPr>
        <w:tc>
          <w:tcPr>
            <w:tcW w:w="401" w:type="dxa"/>
            <w:tcMar>
              <w:top w:w="120" w:type="dxa"/>
              <w:bottom w:w="20" w:type="dxa"/>
            </w:tcMar>
          </w:tcPr>
          <w:p w14:paraId="2DC6B651" w14:textId="77777777" w:rsidR="00F272CE" w:rsidRPr="00F33469" w:rsidRDefault="00F272CE" w:rsidP="000D176C">
            <w:pPr>
              <w:rPr>
                <w:lang w:val="nl-BE"/>
              </w:rPr>
            </w:pPr>
          </w:p>
        </w:tc>
        <w:tc>
          <w:tcPr>
            <w:tcW w:w="3186" w:type="dxa"/>
            <w:gridSpan w:val="2"/>
            <w:tcMar>
              <w:top w:w="120" w:type="dxa"/>
              <w:bottom w:w="20" w:type="dxa"/>
            </w:tcMar>
          </w:tcPr>
          <w:p w14:paraId="3B4D0217" w14:textId="7D2D0B00" w:rsidR="00F272CE" w:rsidRDefault="00F272CE" w:rsidP="000D176C">
            <w:pPr>
              <w:jc w:val="right"/>
            </w:pPr>
            <w:r>
              <w:t>e-mailadres</w:t>
            </w:r>
          </w:p>
        </w:tc>
        <w:tc>
          <w:tcPr>
            <w:tcW w:w="6453" w:type="dxa"/>
            <w:tcMar>
              <w:top w:w="120" w:type="dxa"/>
              <w:bottom w:w="20" w:type="dxa"/>
            </w:tcMar>
            <w:vAlign w:val="bottom"/>
          </w:tcPr>
          <w:p w14:paraId="1455FCD5"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14:paraId="469B457F" w14:textId="77777777" w:rsidTr="00C423C6">
        <w:trPr>
          <w:gridBefore w:val="1"/>
          <w:wBefore w:w="25" w:type="dxa"/>
          <w:cantSplit/>
        </w:trPr>
        <w:tc>
          <w:tcPr>
            <w:tcW w:w="401" w:type="dxa"/>
            <w:tcMar>
              <w:top w:w="120" w:type="dxa"/>
              <w:bottom w:w="20" w:type="dxa"/>
            </w:tcMar>
          </w:tcPr>
          <w:p w14:paraId="76ECF0E4" w14:textId="77777777" w:rsidR="00F272CE" w:rsidRPr="00F33469" w:rsidRDefault="00F272CE" w:rsidP="000D176C">
            <w:pPr>
              <w:rPr>
                <w:lang w:val="nl-BE"/>
              </w:rPr>
            </w:pPr>
          </w:p>
        </w:tc>
        <w:tc>
          <w:tcPr>
            <w:tcW w:w="3186" w:type="dxa"/>
            <w:gridSpan w:val="2"/>
            <w:tcMar>
              <w:top w:w="120" w:type="dxa"/>
              <w:bottom w:w="20" w:type="dxa"/>
            </w:tcMar>
          </w:tcPr>
          <w:p w14:paraId="7AE25CE6" w14:textId="2E4BEED3" w:rsidR="00F272CE" w:rsidRDefault="00F272CE" w:rsidP="000D176C">
            <w:pPr>
              <w:jc w:val="right"/>
            </w:pPr>
            <w:r>
              <w:t>telefoonnummer</w:t>
            </w:r>
          </w:p>
        </w:tc>
        <w:tc>
          <w:tcPr>
            <w:tcW w:w="6453" w:type="dxa"/>
            <w:tcMar>
              <w:top w:w="120" w:type="dxa"/>
              <w:bottom w:w="20" w:type="dxa"/>
            </w:tcMar>
            <w:vAlign w:val="bottom"/>
          </w:tcPr>
          <w:p w14:paraId="5912F058"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rsidRPr="00C53E54" w14:paraId="2F445949" w14:textId="77777777" w:rsidTr="00C423C6">
        <w:trPr>
          <w:gridBefore w:val="1"/>
          <w:wBefore w:w="25" w:type="dxa"/>
          <w:cantSplit/>
        </w:trPr>
        <w:tc>
          <w:tcPr>
            <w:tcW w:w="401" w:type="dxa"/>
            <w:tcMar>
              <w:top w:w="360" w:type="dxa"/>
              <w:bottom w:w="20" w:type="dxa"/>
            </w:tcMar>
          </w:tcPr>
          <w:p w14:paraId="6F736C5A" w14:textId="77777777" w:rsidR="00F272CE" w:rsidRPr="00F33469" w:rsidRDefault="00F272CE" w:rsidP="000D176C">
            <w:pPr>
              <w:rPr>
                <w:sz w:val="32"/>
                <w:lang w:val="nl-BE"/>
              </w:rPr>
            </w:pPr>
          </w:p>
        </w:tc>
        <w:tc>
          <w:tcPr>
            <w:tcW w:w="9639" w:type="dxa"/>
            <w:gridSpan w:val="3"/>
            <w:tcMar>
              <w:top w:w="360" w:type="dxa"/>
              <w:bottom w:w="20" w:type="dxa"/>
            </w:tcMar>
          </w:tcPr>
          <w:p w14:paraId="3A10BD8B" w14:textId="448AAA42" w:rsidR="00F272CE" w:rsidRPr="008B5CFA" w:rsidRDefault="00F272CE" w:rsidP="000D176C">
            <w:pPr>
              <w:pBdr>
                <w:top w:val="single" w:sz="4" w:space="3" w:color="7F7F7F"/>
                <w:bottom w:val="single" w:sz="4" w:space="2" w:color="7F7F7F"/>
              </w:pBdr>
              <w:shd w:val="clear" w:color="auto" w:fill="7F7F7F"/>
              <w:rPr>
                <w:b/>
                <w:bCs/>
                <w:color w:val="FFFFFF"/>
                <w:sz w:val="24"/>
                <w:lang w:val="nl-BE"/>
              </w:rPr>
            </w:pPr>
            <w:r w:rsidRPr="008B5CFA">
              <w:rPr>
                <w:b/>
                <w:bCs/>
                <w:color w:val="FFFFFF"/>
                <w:sz w:val="24"/>
                <w:lang w:val="nl-BE"/>
              </w:rPr>
              <w:t xml:space="preserve">Gegevens van de persoon met een handicap waarvoor u bijkomende middelen </w:t>
            </w:r>
            <w:r w:rsidR="00B74BA1">
              <w:rPr>
                <w:b/>
                <w:bCs/>
                <w:color w:val="FFFFFF"/>
                <w:sz w:val="24"/>
                <w:lang w:val="nl-BE"/>
              </w:rPr>
              <w:t>hebt gekregen</w:t>
            </w:r>
          </w:p>
        </w:tc>
      </w:tr>
      <w:tr w:rsidR="00F272CE" w:rsidRPr="00C53E54" w14:paraId="600425C7" w14:textId="77777777" w:rsidTr="00C423C6">
        <w:trPr>
          <w:gridBefore w:val="1"/>
          <w:wBefore w:w="25" w:type="dxa"/>
          <w:cantSplit/>
        </w:trPr>
        <w:tc>
          <w:tcPr>
            <w:tcW w:w="401" w:type="dxa"/>
            <w:tcMar>
              <w:top w:w="240" w:type="dxa"/>
            </w:tcMar>
          </w:tcPr>
          <w:p w14:paraId="23DA4687" w14:textId="61AE8AB3" w:rsidR="00F272CE" w:rsidRDefault="009C4487" w:rsidP="000D176C">
            <w:pPr>
              <w:jc w:val="right"/>
              <w:rPr>
                <w:b/>
                <w:bCs/>
              </w:rPr>
            </w:pPr>
            <w:r>
              <w:rPr>
                <w:b/>
                <w:bCs/>
              </w:rPr>
              <w:t>3</w:t>
            </w:r>
          </w:p>
        </w:tc>
        <w:tc>
          <w:tcPr>
            <w:tcW w:w="9639" w:type="dxa"/>
            <w:gridSpan w:val="3"/>
            <w:tcMar>
              <w:top w:w="240" w:type="dxa"/>
            </w:tcMar>
          </w:tcPr>
          <w:p w14:paraId="07D0601E" w14:textId="16B28C1B" w:rsidR="00F272CE" w:rsidRPr="008B5CFA" w:rsidRDefault="00F272CE" w:rsidP="000D176C">
            <w:pPr>
              <w:rPr>
                <w:b/>
                <w:bCs/>
                <w:lang w:val="nl-BE"/>
              </w:rPr>
            </w:pPr>
            <w:r w:rsidRPr="008B5CFA">
              <w:rPr>
                <w:b/>
                <w:bCs/>
                <w:lang w:val="nl-BE"/>
              </w:rPr>
              <w:t xml:space="preserve">Vul de gegevens in van de persoon met een handicap waarvoor u bijkomende middelen </w:t>
            </w:r>
            <w:r w:rsidR="00B74BA1">
              <w:rPr>
                <w:b/>
                <w:bCs/>
                <w:lang w:val="nl-BE"/>
              </w:rPr>
              <w:t>hebt gekregen</w:t>
            </w:r>
            <w:r w:rsidRPr="008B5CFA">
              <w:rPr>
                <w:b/>
                <w:bCs/>
                <w:lang w:val="nl-BE"/>
              </w:rPr>
              <w:t>.</w:t>
            </w:r>
          </w:p>
        </w:tc>
      </w:tr>
      <w:tr w:rsidR="00F272CE" w14:paraId="57C5D3A4" w14:textId="77777777" w:rsidTr="00C423C6">
        <w:trPr>
          <w:gridBefore w:val="1"/>
          <w:wBefore w:w="25" w:type="dxa"/>
          <w:cantSplit/>
        </w:trPr>
        <w:tc>
          <w:tcPr>
            <w:tcW w:w="401" w:type="dxa"/>
            <w:tcMar>
              <w:top w:w="120" w:type="dxa"/>
              <w:bottom w:w="20" w:type="dxa"/>
            </w:tcMar>
          </w:tcPr>
          <w:p w14:paraId="1A2A3D0E" w14:textId="77777777" w:rsidR="00F272CE" w:rsidRPr="00F33469" w:rsidRDefault="00F272CE" w:rsidP="000D176C">
            <w:pPr>
              <w:rPr>
                <w:lang w:val="nl-BE"/>
              </w:rPr>
            </w:pPr>
          </w:p>
        </w:tc>
        <w:tc>
          <w:tcPr>
            <w:tcW w:w="3186" w:type="dxa"/>
            <w:gridSpan w:val="2"/>
            <w:tcMar>
              <w:top w:w="120" w:type="dxa"/>
              <w:bottom w:w="20" w:type="dxa"/>
            </w:tcMar>
          </w:tcPr>
          <w:p w14:paraId="6174FBEE" w14:textId="0C8B2C9C" w:rsidR="00F272CE" w:rsidRDefault="00F272CE" w:rsidP="000D176C">
            <w:pPr>
              <w:jc w:val="right"/>
            </w:pPr>
            <w:r>
              <w:t>officiële voornamen</w:t>
            </w:r>
          </w:p>
        </w:tc>
        <w:tc>
          <w:tcPr>
            <w:tcW w:w="6453" w:type="dxa"/>
            <w:tcMar>
              <w:top w:w="120" w:type="dxa"/>
              <w:bottom w:w="20" w:type="dxa"/>
            </w:tcMar>
            <w:vAlign w:val="bottom"/>
          </w:tcPr>
          <w:p w14:paraId="5FF1BBFD"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14:paraId="6977D082" w14:textId="77777777" w:rsidTr="00C423C6">
        <w:trPr>
          <w:gridBefore w:val="1"/>
          <w:wBefore w:w="25" w:type="dxa"/>
          <w:cantSplit/>
        </w:trPr>
        <w:tc>
          <w:tcPr>
            <w:tcW w:w="401" w:type="dxa"/>
            <w:tcMar>
              <w:top w:w="120" w:type="dxa"/>
              <w:bottom w:w="20" w:type="dxa"/>
            </w:tcMar>
          </w:tcPr>
          <w:p w14:paraId="5B5528A5" w14:textId="77777777" w:rsidR="00F272CE" w:rsidRPr="00F33469" w:rsidRDefault="00F272CE" w:rsidP="000D176C">
            <w:pPr>
              <w:rPr>
                <w:lang w:val="nl-BE"/>
              </w:rPr>
            </w:pPr>
          </w:p>
        </w:tc>
        <w:tc>
          <w:tcPr>
            <w:tcW w:w="3186" w:type="dxa"/>
            <w:gridSpan w:val="2"/>
            <w:tcMar>
              <w:top w:w="120" w:type="dxa"/>
              <w:bottom w:w="20" w:type="dxa"/>
            </w:tcMar>
          </w:tcPr>
          <w:p w14:paraId="6D053B9F" w14:textId="1611E868" w:rsidR="00F272CE" w:rsidRDefault="00F272CE" w:rsidP="000D176C">
            <w:pPr>
              <w:jc w:val="right"/>
            </w:pPr>
            <w:r>
              <w:t>achternaam</w:t>
            </w:r>
          </w:p>
        </w:tc>
        <w:tc>
          <w:tcPr>
            <w:tcW w:w="6453" w:type="dxa"/>
            <w:tcMar>
              <w:top w:w="120" w:type="dxa"/>
              <w:bottom w:w="20" w:type="dxa"/>
            </w:tcMar>
            <w:vAlign w:val="bottom"/>
          </w:tcPr>
          <w:p w14:paraId="7CCD425C"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14:paraId="12E43135" w14:textId="77777777" w:rsidTr="00C423C6">
        <w:trPr>
          <w:gridBefore w:val="1"/>
          <w:wBefore w:w="25" w:type="dxa"/>
          <w:cantSplit/>
        </w:trPr>
        <w:tc>
          <w:tcPr>
            <w:tcW w:w="401" w:type="dxa"/>
            <w:tcMar>
              <w:top w:w="60" w:type="dxa"/>
              <w:bottom w:w="40" w:type="dxa"/>
            </w:tcMar>
          </w:tcPr>
          <w:p w14:paraId="04FC6140" w14:textId="77777777" w:rsidR="00F272CE" w:rsidRDefault="00F272CE" w:rsidP="000D176C"/>
        </w:tc>
        <w:tc>
          <w:tcPr>
            <w:tcW w:w="3186" w:type="dxa"/>
            <w:gridSpan w:val="2"/>
            <w:tcMar>
              <w:top w:w="60" w:type="dxa"/>
              <w:bottom w:w="40" w:type="dxa"/>
            </w:tcMar>
            <w:vAlign w:val="center"/>
          </w:tcPr>
          <w:p w14:paraId="612B8D1E" w14:textId="77777777" w:rsidR="00F272CE" w:rsidRDefault="00F272CE" w:rsidP="000D176C">
            <w:pPr>
              <w:jc w:val="right"/>
            </w:pPr>
            <w:r>
              <w:t>rijksregisternummer</w:t>
            </w:r>
          </w:p>
        </w:tc>
        <w:tc>
          <w:tcPr>
            <w:tcW w:w="6453"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F272CE" w14:paraId="7ADC4307" w14:textId="77777777" w:rsidTr="000D176C">
              <w:tc>
                <w:tcPr>
                  <w:tcW w:w="240" w:type="dxa"/>
                </w:tcPr>
                <w:p w14:paraId="5ED1B2EE"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DCA380B"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1D4C0D5"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9F6861F"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1840577"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0D27487"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04CD5822" w14:textId="77777777" w:rsidR="00F272CE" w:rsidRDefault="00F272CE" w:rsidP="000D176C">
                  <w:pPr>
                    <w:jc w:val="center"/>
                    <w:rPr>
                      <w:lang w:val="nl-BE"/>
                    </w:rPr>
                  </w:pPr>
                </w:p>
              </w:tc>
              <w:tc>
                <w:tcPr>
                  <w:tcW w:w="240" w:type="dxa"/>
                </w:tcPr>
                <w:p w14:paraId="54BAB1D8"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9458CBA"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C348C92"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7017E14" w14:textId="77777777" w:rsidR="00F272CE" w:rsidRDefault="00F272CE" w:rsidP="000D176C">
                  <w:pPr>
                    <w:jc w:val="center"/>
                    <w:rPr>
                      <w:lang w:val="nl-BE"/>
                    </w:rPr>
                  </w:pPr>
                </w:p>
              </w:tc>
              <w:tc>
                <w:tcPr>
                  <w:tcW w:w="240" w:type="dxa"/>
                </w:tcPr>
                <w:p w14:paraId="7F4E9237"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44C36BA" w14:textId="77777777" w:rsidR="00F272CE" w:rsidRDefault="00F272CE" w:rsidP="000D176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F044BFE" w14:textId="77777777" w:rsidR="00F272CE" w:rsidRDefault="00F272CE" w:rsidP="000D176C"/>
        </w:tc>
      </w:tr>
      <w:tr w:rsidR="00F272CE" w14:paraId="673F2BD9" w14:textId="77777777" w:rsidTr="00C423C6">
        <w:trPr>
          <w:gridBefore w:val="1"/>
          <w:wBefore w:w="25" w:type="dxa"/>
          <w:cantSplit/>
        </w:trPr>
        <w:tc>
          <w:tcPr>
            <w:tcW w:w="401" w:type="dxa"/>
            <w:tcMar>
              <w:top w:w="120" w:type="dxa"/>
              <w:bottom w:w="20" w:type="dxa"/>
            </w:tcMar>
          </w:tcPr>
          <w:p w14:paraId="0B123D63" w14:textId="77777777" w:rsidR="00F272CE" w:rsidRDefault="00F272CE" w:rsidP="000D176C"/>
        </w:tc>
        <w:tc>
          <w:tcPr>
            <w:tcW w:w="3186" w:type="dxa"/>
            <w:gridSpan w:val="2"/>
            <w:tcMar>
              <w:top w:w="120" w:type="dxa"/>
              <w:bottom w:w="20" w:type="dxa"/>
            </w:tcMar>
          </w:tcPr>
          <w:p w14:paraId="55C9B86F" w14:textId="328EB6C1" w:rsidR="00F272CE" w:rsidRDefault="00F272CE" w:rsidP="000D176C">
            <w:pPr>
              <w:jc w:val="right"/>
            </w:pPr>
            <w:r>
              <w:t>dossiernummer bij het VAPH</w:t>
            </w:r>
          </w:p>
        </w:tc>
        <w:tc>
          <w:tcPr>
            <w:tcW w:w="6453" w:type="dxa"/>
            <w:tcMar>
              <w:top w:w="120" w:type="dxa"/>
              <w:bottom w:w="20" w:type="dxa"/>
            </w:tcMar>
            <w:vAlign w:val="bottom"/>
          </w:tcPr>
          <w:p w14:paraId="36B56061" w14:textId="77777777" w:rsidR="00F272CE" w:rsidRDefault="00F272CE" w:rsidP="000D176C">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2CE" w:rsidRPr="00C53E54" w14:paraId="53F8E3CA" w14:textId="77777777" w:rsidTr="00C423C6">
        <w:trPr>
          <w:gridBefore w:val="1"/>
          <w:wBefore w:w="25" w:type="dxa"/>
          <w:cantSplit/>
        </w:trPr>
        <w:tc>
          <w:tcPr>
            <w:tcW w:w="401" w:type="dxa"/>
            <w:tcMar>
              <w:top w:w="360" w:type="dxa"/>
              <w:bottom w:w="20" w:type="dxa"/>
            </w:tcMar>
          </w:tcPr>
          <w:p w14:paraId="672C865E" w14:textId="77777777" w:rsidR="00F272CE" w:rsidRPr="00F33469" w:rsidRDefault="00F272CE" w:rsidP="000D176C">
            <w:pPr>
              <w:rPr>
                <w:sz w:val="32"/>
                <w:lang w:val="nl-BE"/>
              </w:rPr>
            </w:pPr>
          </w:p>
        </w:tc>
        <w:tc>
          <w:tcPr>
            <w:tcW w:w="9639" w:type="dxa"/>
            <w:gridSpan w:val="3"/>
            <w:tcMar>
              <w:top w:w="360" w:type="dxa"/>
              <w:bottom w:w="20" w:type="dxa"/>
            </w:tcMar>
          </w:tcPr>
          <w:p w14:paraId="322BC387" w14:textId="44245255" w:rsidR="00F272CE" w:rsidRPr="008B5CFA" w:rsidRDefault="00F272CE" w:rsidP="000D176C">
            <w:pPr>
              <w:pBdr>
                <w:top w:val="single" w:sz="4" w:space="3" w:color="7F7F7F"/>
                <w:bottom w:val="single" w:sz="4" w:space="2" w:color="7F7F7F"/>
              </w:pBdr>
              <w:shd w:val="clear" w:color="auto" w:fill="7F7F7F"/>
              <w:rPr>
                <w:b/>
                <w:bCs/>
                <w:color w:val="FFFFFF"/>
                <w:sz w:val="24"/>
                <w:lang w:val="nl-BE"/>
              </w:rPr>
            </w:pPr>
            <w:r w:rsidRPr="008B5CFA">
              <w:rPr>
                <w:b/>
                <w:bCs/>
                <w:color w:val="FFFFFF"/>
                <w:sz w:val="24"/>
                <w:lang w:val="nl-BE"/>
              </w:rPr>
              <w:t>Inhoudelijke evaluatie van de ondersteuning</w:t>
            </w:r>
          </w:p>
        </w:tc>
      </w:tr>
      <w:tr w:rsidR="00F272CE" w:rsidRPr="00C53E54" w14:paraId="1B30D948" w14:textId="77777777" w:rsidTr="00C423C6">
        <w:trPr>
          <w:gridBefore w:val="1"/>
          <w:wBefore w:w="25" w:type="dxa"/>
          <w:cantSplit/>
          <w:trHeight w:val="375"/>
        </w:trPr>
        <w:tc>
          <w:tcPr>
            <w:tcW w:w="401" w:type="dxa"/>
            <w:tcMar>
              <w:top w:w="240" w:type="dxa"/>
            </w:tcMar>
          </w:tcPr>
          <w:p w14:paraId="2D213ECA" w14:textId="65307116" w:rsidR="00F272CE" w:rsidRDefault="009C4487" w:rsidP="000D176C">
            <w:pPr>
              <w:jc w:val="right"/>
              <w:rPr>
                <w:b/>
                <w:bCs/>
              </w:rPr>
            </w:pPr>
            <w:r>
              <w:rPr>
                <w:b/>
                <w:bCs/>
              </w:rPr>
              <w:t>4</w:t>
            </w:r>
          </w:p>
        </w:tc>
        <w:tc>
          <w:tcPr>
            <w:tcW w:w="9639" w:type="dxa"/>
            <w:gridSpan w:val="3"/>
            <w:tcMar>
              <w:top w:w="240" w:type="dxa"/>
            </w:tcMar>
          </w:tcPr>
          <w:p w14:paraId="6F729E53" w14:textId="2F7331B1" w:rsidR="00F272CE" w:rsidRPr="008B5CFA" w:rsidRDefault="00F272CE" w:rsidP="000D176C">
            <w:pPr>
              <w:rPr>
                <w:b/>
                <w:bCs/>
                <w:lang w:val="nl-BE"/>
              </w:rPr>
            </w:pPr>
            <w:r w:rsidRPr="008B5CFA">
              <w:rPr>
                <w:b/>
                <w:bCs/>
                <w:lang w:val="nl-BE"/>
              </w:rPr>
              <w:t xml:space="preserve">Welke ondersteuning </w:t>
            </w:r>
            <w:r w:rsidR="00F7080A">
              <w:rPr>
                <w:b/>
                <w:bCs/>
                <w:lang w:val="nl-BE"/>
              </w:rPr>
              <w:t>is</w:t>
            </w:r>
            <w:r w:rsidR="00F7080A" w:rsidRPr="008B5CFA">
              <w:rPr>
                <w:b/>
                <w:bCs/>
                <w:lang w:val="nl-BE"/>
              </w:rPr>
              <w:t xml:space="preserve"> </w:t>
            </w:r>
            <w:r w:rsidRPr="008B5CFA">
              <w:rPr>
                <w:b/>
                <w:bCs/>
                <w:lang w:val="nl-BE"/>
              </w:rPr>
              <w:t>er geboden met het persoonsvolgend budget?</w:t>
            </w:r>
          </w:p>
        </w:tc>
      </w:tr>
      <w:tr w:rsidR="000B1DF0" w14:paraId="64BF2273" w14:textId="77777777" w:rsidTr="00C423C6">
        <w:trPr>
          <w:gridBefore w:val="1"/>
          <w:wBefore w:w="25" w:type="dxa"/>
          <w:cantSplit/>
        </w:trPr>
        <w:tc>
          <w:tcPr>
            <w:tcW w:w="401" w:type="dxa"/>
            <w:tcMar>
              <w:top w:w="120" w:type="dxa"/>
              <w:bottom w:w="20" w:type="dxa"/>
            </w:tcMar>
          </w:tcPr>
          <w:p w14:paraId="7B245DCE" w14:textId="77777777" w:rsidR="000B1DF0" w:rsidRPr="008B5CFA" w:rsidRDefault="000B1DF0" w:rsidP="000B1DF0">
            <w:pPr>
              <w:rPr>
                <w:lang w:val="nl-BE"/>
              </w:rPr>
            </w:pPr>
          </w:p>
        </w:tc>
        <w:tc>
          <w:tcPr>
            <w:tcW w:w="9639" w:type="dxa"/>
            <w:gridSpan w:val="3"/>
            <w:tcMar>
              <w:top w:w="120" w:type="dxa"/>
              <w:bottom w:w="20" w:type="dxa"/>
            </w:tcMar>
            <w:vAlign w:val="bottom"/>
          </w:tcPr>
          <w:p w14:paraId="3D2F9049" w14:textId="77777777" w:rsidR="000B1DF0" w:rsidRDefault="000B1DF0" w:rsidP="000B1DF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DF0" w14:paraId="4B4F3D11" w14:textId="77777777" w:rsidTr="00C423C6">
        <w:trPr>
          <w:gridBefore w:val="1"/>
          <w:wBefore w:w="25" w:type="dxa"/>
          <w:cantSplit/>
        </w:trPr>
        <w:tc>
          <w:tcPr>
            <w:tcW w:w="401" w:type="dxa"/>
            <w:tcMar>
              <w:top w:w="120" w:type="dxa"/>
              <w:bottom w:w="20" w:type="dxa"/>
            </w:tcMar>
          </w:tcPr>
          <w:p w14:paraId="0886754D" w14:textId="77777777" w:rsidR="000B1DF0" w:rsidRDefault="000B1DF0" w:rsidP="000B1DF0"/>
        </w:tc>
        <w:tc>
          <w:tcPr>
            <w:tcW w:w="9639" w:type="dxa"/>
            <w:gridSpan w:val="3"/>
            <w:tcMar>
              <w:top w:w="120" w:type="dxa"/>
              <w:bottom w:w="20" w:type="dxa"/>
            </w:tcMar>
            <w:vAlign w:val="bottom"/>
          </w:tcPr>
          <w:p w14:paraId="294EB3AA" w14:textId="77777777" w:rsidR="000B1DF0" w:rsidRDefault="000B1DF0" w:rsidP="000B1DF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DF0" w14:paraId="5563B22B" w14:textId="77777777" w:rsidTr="00C423C6">
        <w:trPr>
          <w:gridBefore w:val="1"/>
          <w:wBefore w:w="25" w:type="dxa"/>
          <w:cantSplit/>
        </w:trPr>
        <w:tc>
          <w:tcPr>
            <w:tcW w:w="401" w:type="dxa"/>
            <w:tcMar>
              <w:top w:w="120" w:type="dxa"/>
              <w:bottom w:w="20" w:type="dxa"/>
            </w:tcMar>
          </w:tcPr>
          <w:p w14:paraId="4F89CBD8" w14:textId="77777777" w:rsidR="000B1DF0" w:rsidRDefault="000B1DF0" w:rsidP="000B1DF0"/>
        </w:tc>
        <w:tc>
          <w:tcPr>
            <w:tcW w:w="9639" w:type="dxa"/>
            <w:gridSpan w:val="3"/>
            <w:tcMar>
              <w:top w:w="120" w:type="dxa"/>
              <w:bottom w:w="20" w:type="dxa"/>
            </w:tcMar>
            <w:vAlign w:val="bottom"/>
          </w:tcPr>
          <w:p w14:paraId="745E0145" w14:textId="77777777" w:rsidR="000B1DF0" w:rsidRDefault="000B1DF0" w:rsidP="000B1DF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DF0" w14:paraId="26F0DEA8" w14:textId="77777777" w:rsidTr="00C423C6">
        <w:trPr>
          <w:gridBefore w:val="1"/>
          <w:wBefore w:w="25" w:type="dxa"/>
          <w:cantSplit/>
        </w:trPr>
        <w:tc>
          <w:tcPr>
            <w:tcW w:w="401" w:type="dxa"/>
            <w:tcMar>
              <w:top w:w="120" w:type="dxa"/>
              <w:bottom w:w="20" w:type="dxa"/>
            </w:tcMar>
          </w:tcPr>
          <w:p w14:paraId="48C24D50" w14:textId="77777777" w:rsidR="000B1DF0" w:rsidRDefault="000B1DF0" w:rsidP="000B1DF0"/>
        </w:tc>
        <w:tc>
          <w:tcPr>
            <w:tcW w:w="9639" w:type="dxa"/>
            <w:gridSpan w:val="3"/>
            <w:tcMar>
              <w:top w:w="120" w:type="dxa"/>
              <w:bottom w:w="20" w:type="dxa"/>
            </w:tcMar>
            <w:vAlign w:val="bottom"/>
          </w:tcPr>
          <w:p w14:paraId="611CBFA4" w14:textId="77777777" w:rsidR="000B1DF0" w:rsidRDefault="000B1DF0" w:rsidP="000B1DF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rsidRPr="008B5CFA" w14:paraId="1AFCC912" w14:textId="77777777" w:rsidTr="00C423C6">
        <w:trPr>
          <w:gridBefore w:val="1"/>
          <w:wBefore w:w="25" w:type="dxa"/>
          <w:cantSplit/>
          <w:trHeight w:val="375"/>
        </w:trPr>
        <w:tc>
          <w:tcPr>
            <w:tcW w:w="401" w:type="dxa"/>
            <w:tcMar>
              <w:top w:w="240" w:type="dxa"/>
            </w:tcMar>
          </w:tcPr>
          <w:p w14:paraId="0C16696B" w14:textId="12466556" w:rsidR="00C1358D" w:rsidRDefault="00C1358D" w:rsidP="00C1358D">
            <w:pPr>
              <w:jc w:val="right"/>
              <w:rPr>
                <w:b/>
                <w:bCs/>
              </w:rPr>
            </w:pPr>
            <w:r w:rsidRPr="00DC61A4">
              <w:rPr>
                <w:b/>
                <w:bCs/>
              </w:rPr>
              <w:t>5</w:t>
            </w:r>
          </w:p>
        </w:tc>
        <w:tc>
          <w:tcPr>
            <w:tcW w:w="9639" w:type="dxa"/>
            <w:gridSpan w:val="3"/>
            <w:tcMar>
              <w:top w:w="240" w:type="dxa"/>
            </w:tcMar>
          </w:tcPr>
          <w:p w14:paraId="52D6F188" w14:textId="31AA441F" w:rsidR="00C1358D" w:rsidRPr="008B5CFA" w:rsidRDefault="00C1358D" w:rsidP="00C1358D">
            <w:pPr>
              <w:rPr>
                <w:b/>
                <w:bCs/>
                <w:lang w:val="nl-BE"/>
              </w:rPr>
            </w:pPr>
            <w:r w:rsidRPr="00DC61A4">
              <w:rPr>
                <w:b/>
                <w:bCs/>
                <w:lang w:val="nl-BE"/>
              </w:rPr>
              <w:t>Is dat verlopen zoals bepaald in het aanvraagformulier? Verduidelijk hieronder.</w:t>
            </w:r>
          </w:p>
        </w:tc>
      </w:tr>
      <w:tr w:rsidR="00C1358D" w14:paraId="38F0AA13" w14:textId="77777777" w:rsidTr="00C423C6">
        <w:trPr>
          <w:gridBefore w:val="1"/>
          <w:wBefore w:w="25" w:type="dxa"/>
          <w:cantSplit/>
        </w:trPr>
        <w:tc>
          <w:tcPr>
            <w:tcW w:w="401" w:type="dxa"/>
            <w:tcMar>
              <w:top w:w="120" w:type="dxa"/>
              <w:bottom w:w="20" w:type="dxa"/>
            </w:tcMar>
          </w:tcPr>
          <w:p w14:paraId="0946A9D9" w14:textId="77777777" w:rsidR="00C1358D" w:rsidRPr="008B5CFA" w:rsidRDefault="00C1358D" w:rsidP="007B68C6">
            <w:pPr>
              <w:rPr>
                <w:lang w:val="nl-BE"/>
              </w:rPr>
            </w:pPr>
          </w:p>
        </w:tc>
        <w:tc>
          <w:tcPr>
            <w:tcW w:w="9639" w:type="dxa"/>
            <w:gridSpan w:val="3"/>
            <w:tcMar>
              <w:top w:w="120" w:type="dxa"/>
              <w:bottom w:w="20" w:type="dxa"/>
            </w:tcMar>
            <w:vAlign w:val="bottom"/>
          </w:tcPr>
          <w:p w14:paraId="76EE8EFE" w14:textId="77777777" w:rsidR="00C1358D" w:rsidRDefault="00C1358D"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70133F9B" w14:textId="77777777" w:rsidTr="00C423C6">
        <w:trPr>
          <w:gridBefore w:val="1"/>
          <w:wBefore w:w="25" w:type="dxa"/>
          <w:cantSplit/>
        </w:trPr>
        <w:tc>
          <w:tcPr>
            <w:tcW w:w="401" w:type="dxa"/>
            <w:tcMar>
              <w:top w:w="120" w:type="dxa"/>
              <w:bottom w:w="20" w:type="dxa"/>
            </w:tcMar>
          </w:tcPr>
          <w:p w14:paraId="03B961DD" w14:textId="77777777" w:rsidR="00C1358D" w:rsidRDefault="00C1358D" w:rsidP="007B68C6"/>
        </w:tc>
        <w:tc>
          <w:tcPr>
            <w:tcW w:w="9639" w:type="dxa"/>
            <w:gridSpan w:val="3"/>
            <w:tcMar>
              <w:top w:w="120" w:type="dxa"/>
              <w:bottom w:w="20" w:type="dxa"/>
            </w:tcMar>
            <w:vAlign w:val="bottom"/>
          </w:tcPr>
          <w:p w14:paraId="79EC0F48" w14:textId="77777777" w:rsidR="00C1358D" w:rsidRDefault="00C1358D"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428BFE3E" w14:textId="77777777" w:rsidTr="00C423C6">
        <w:trPr>
          <w:gridBefore w:val="1"/>
          <w:wBefore w:w="25" w:type="dxa"/>
          <w:cantSplit/>
        </w:trPr>
        <w:tc>
          <w:tcPr>
            <w:tcW w:w="401" w:type="dxa"/>
            <w:tcMar>
              <w:top w:w="120" w:type="dxa"/>
              <w:bottom w:w="20" w:type="dxa"/>
            </w:tcMar>
          </w:tcPr>
          <w:p w14:paraId="2D7C004A" w14:textId="77777777" w:rsidR="00C1358D" w:rsidRDefault="00C1358D" w:rsidP="007B68C6"/>
        </w:tc>
        <w:tc>
          <w:tcPr>
            <w:tcW w:w="9639" w:type="dxa"/>
            <w:gridSpan w:val="3"/>
            <w:tcMar>
              <w:top w:w="120" w:type="dxa"/>
              <w:bottom w:w="20" w:type="dxa"/>
            </w:tcMar>
            <w:vAlign w:val="bottom"/>
          </w:tcPr>
          <w:p w14:paraId="0923EEC7" w14:textId="77777777" w:rsidR="00C1358D" w:rsidRDefault="00C1358D"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2BD06524" w14:textId="77777777" w:rsidTr="00C423C6">
        <w:trPr>
          <w:gridBefore w:val="1"/>
          <w:wBefore w:w="25" w:type="dxa"/>
          <w:cantSplit/>
        </w:trPr>
        <w:tc>
          <w:tcPr>
            <w:tcW w:w="401" w:type="dxa"/>
            <w:tcMar>
              <w:top w:w="120" w:type="dxa"/>
              <w:bottom w:w="20" w:type="dxa"/>
            </w:tcMar>
          </w:tcPr>
          <w:p w14:paraId="0FA561F9" w14:textId="77777777" w:rsidR="00C1358D" w:rsidRDefault="00C1358D" w:rsidP="007B68C6"/>
        </w:tc>
        <w:tc>
          <w:tcPr>
            <w:tcW w:w="9639" w:type="dxa"/>
            <w:gridSpan w:val="3"/>
            <w:tcMar>
              <w:top w:w="120" w:type="dxa"/>
              <w:bottom w:w="20" w:type="dxa"/>
            </w:tcMar>
            <w:vAlign w:val="bottom"/>
          </w:tcPr>
          <w:p w14:paraId="56AC51F1" w14:textId="77777777" w:rsidR="00C1358D" w:rsidRDefault="00C1358D"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rsidRPr="00C53E54" w14:paraId="227C83D6" w14:textId="77777777" w:rsidTr="00C423C6">
        <w:trPr>
          <w:gridBefore w:val="1"/>
          <w:wBefore w:w="25" w:type="dxa"/>
          <w:cantSplit/>
          <w:trHeight w:val="375"/>
        </w:trPr>
        <w:tc>
          <w:tcPr>
            <w:tcW w:w="401" w:type="dxa"/>
            <w:tcMar>
              <w:top w:w="240" w:type="dxa"/>
            </w:tcMar>
          </w:tcPr>
          <w:p w14:paraId="7A1A1AA6" w14:textId="1C01A46C" w:rsidR="00C1358D" w:rsidRDefault="00C1358D" w:rsidP="00C1358D">
            <w:pPr>
              <w:jc w:val="right"/>
              <w:rPr>
                <w:b/>
                <w:bCs/>
              </w:rPr>
            </w:pPr>
            <w:r>
              <w:rPr>
                <w:b/>
                <w:bCs/>
              </w:rPr>
              <w:t>6</w:t>
            </w:r>
          </w:p>
        </w:tc>
        <w:tc>
          <w:tcPr>
            <w:tcW w:w="9639" w:type="dxa"/>
            <w:gridSpan w:val="3"/>
            <w:tcMar>
              <w:top w:w="240" w:type="dxa"/>
            </w:tcMar>
          </w:tcPr>
          <w:p w14:paraId="567D5D98" w14:textId="621BA654" w:rsidR="00C1358D" w:rsidRPr="008B5CFA" w:rsidRDefault="00C1358D" w:rsidP="00C1358D">
            <w:pPr>
              <w:rPr>
                <w:b/>
                <w:bCs/>
                <w:lang w:val="nl-BE"/>
              </w:rPr>
            </w:pPr>
            <w:r w:rsidRPr="008B5CFA">
              <w:rPr>
                <w:b/>
                <w:bCs/>
                <w:lang w:val="nl-BE"/>
              </w:rPr>
              <w:t xml:space="preserve">Welke ondersteuning </w:t>
            </w:r>
            <w:r>
              <w:rPr>
                <w:b/>
                <w:bCs/>
                <w:lang w:val="nl-BE"/>
              </w:rPr>
              <w:t>is</w:t>
            </w:r>
            <w:r w:rsidRPr="008B5CFA">
              <w:rPr>
                <w:b/>
                <w:bCs/>
                <w:lang w:val="nl-BE"/>
              </w:rPr>
              <w:t xml:space="preserve"> er geboden met het top-upbudget?</w:t>
            </w:r>
          </w:p>
        </w:tc>
      </w:tr>
      <w:tr w:rsidR="00C1358D" w14:paraId="425FCBA5" w14:textId="77777777" w:rsidTr="00C423C6">
        <w:trPr>
          <w:gridBefore w:val="1"/>
          <w:wBefore w:w="25" w:type="dxa"/>
          <w:cantSplit/>
        </w:trPr>
        <w:tc>
          <w:tcPr>
            <w:tcW w:w="401" w:type="dxa"/>
            <w:tcMar>
              <w:top w:w="120" w:type="dxa"/>
              <w:bottom w:w="20" w:type="dxa"/>
            </w:tcMar>
          </w:tcPr>
          <w:p w14:paraId="1DDA66A3" w14:textId="77777777" w:rsidR="00C1358D" w:rsidRPr="008B5CFA" w:rsidRDefault="00C1358D" w:rsidP="00C1358D">
            <w:pPr>
              <w:rPr>
                <w:lang w:val="nl-BE"/>
              </w:rPr>
            </w:pPr>
          </w:p>
        </w:tc>
        <w:tc>
          <w:tcPr>
            <w:tcW w:w="9639" w:type="dxa"/>
            <w:gridSpan w:val="3"/>
            <w:tcMar>
              <w:top w:w="120" w:type="dxa"/>
              <w:bottom w:w="20" w:type="dxa"/>
            </w:tcMar>
            <w:vAlign w:val="bottom"/>
          </w:tcPr>
          <w:p w14:paraId="5EA0300A"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11D2C8FF" w14:textId="77777777" w:rsidTr="00C423C6">
        <w:trPr>
          <w:gridBefore w:val="1"/>
          <w:wBefore w:w="25" w:type="dxa"/>
          <w:cantSplit/>
        </w:trPr>
        <w:tc>
          <w:tcPr>
            <w:tcW w:w="401" w:type="dxa"/>
            <w:tcMar>
              <w:top w:w="120" w:type="dxa"/>
              <w:bottom w:w="20" w:type="dxa"/>
            </w:tcMar>
          </w:tcPr>
          <w:p w14:paraId="701454E0" w14:textId="77777777" w:rsidR="00C1358D" w:rsidRDefault="00C1358D" w:rsidP="00C1358D"/>
        </w:tc>
        <w:tc>
          <w:tcPr>
            <w:tcW w:w="9639" w:type="dxa"/>
            <w:gridSpan w:val="3"/>
            <w:tcMar>
              <w:top w:w="120" w:type="dxa"/>
              <w:bottom w:w="20" w:type="dxa"/>
            </w:tcMar>
            <w:vAlign w:val="bottom"/>
          </w:tcPr>
          <w:p w14:paraId="570910B5"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0AAF69F3" w14:textId="77777777" w:rsidTr="00C423C6">
        <w:trPr>
          <w:gridBefore w:val="1"/>
          <w:wBefore w:w="25" w:type="dxa"/>
          <w:cantSplit/>
        </w:trPr>
        <w:tc>
          <w:tcPr>
            <w:tcW w:w="401" w:type="dxa"/>
            <w:tcMar>
              <w:top w:w="120" w:type="dxa"/>
              <w:bottom w:w="20" w:type="dxa"/>
            </w:tcMar>
          </w:tcPr>
          <w:p w14:paraId="5E759EEC" w14:textId="77777777" w:rsidR="00C1358D" w:rsidRDefault="00C1358D" w:rsidP="00C1358D"/>
        </w:tc>
        <w:tc>
          <w:tcPr>
            <w:tcW w:w="9639" w:type="dxa"/>
            <w:gridSpan w:val="3"/>
            <w:tcMar>
              <w:top w:w="120" w:type="dxa"/>
              <w:bottom w:w="20" w:type="dxa"/>
            </w:tcMar>
            <w:vAlign w:val="bottom"/>
          </w:tcPr>
          <w:p w14:paraId="615EBE17"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308636DB" w14:textId="77777777" w:rsidTr="00C423C6">
        <w:trPr>
          <w:gridBefore w:val="1"/>
          <w:wBefore w:w="25" w:type="dxa"/>
          <w:cantSplit/>
        </w:trPr>
        <w:tc>
          <w:tcPr>
            <w:tcW w:w="401" w:type="dxa"/>
            <w:tcMar>
              <w:top w:w="120" w:type="dxa"/>
              <w:bottom w:w="20" w:type="dxa"/>
            </w:tcMar>
          </w:tcPr>
          <w:p w14:paraId="068050D8" w14:textId="77777777" w:rsidR="00C1358D" w:rsidRDefault="00C1358D" w:rsidP="00C1358D"/>
        </w:tc>
        <w:tc>
          <w:tcPr>
            <w:tcW w:w="9639" w:type="dxa"/>
            <w:gridSpan w:val="3"/>
            <w:tcMar>
              <w:top w:w="120" w:type="dxa"/>
              <w:bottom w:w="20" w:type="dxa"/>
            </w:tcMar>
            <w:vAlign w:val="bottom"/>
          </w:tcPr>
          <w:p w14:paraId="03AA1F7A"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rsidRPr="008B5CFA" w14:paraId="7DC634DB" w14:textId="77777777" w:rsidTr="00C423C6">
        <w:trPr>
          <w:gridBefore w:val="1"/>
          <w:wBefore w:w="25" w:type="dxa"/>
          <w:cantSplit/>
          <w:trHeight w:val="375"/>
        </w:trPr>
        <w:tc>
          <w:tcPr>
            <w:tcW w:w="401" w:type="dxa"/>
            <w:tcMar>
              <w:top w:w="240" w:type="dxa"/>
            </w:tcMar>
          </w:tcPr>
          <w:p w14:paraId="29C86FE1" w14:textId="719CE5AF" w:rsidR="00C1358D" w:rsidRDefault="00C1358D" w:rsidP="00C1358D">
            <w:pPr>
              <w:jc w:val="right"/>
              <w:rPr>
                <w:b/>
                <w:bCs/>
              </w:rPr>
            </w:pPr>
            <w:r>
              <w:rPr>
                <w:b/>
                <w:bCs/>
              </w:rPr>
              <w:t>7</w:t>
            </w:r>
          </w:p>
        </w:tc>
        <w:tc>
          <w:tcPr>
            <w:tcW w:w="9639" w:type="dxa"/>
            <w:gridSpan w:val="3"/>
            <w:tcMar>
              <w:top w:w="240" w:type="dxa"/>
            </w:tcMar>
          </w:tcPr>
          <w:p w14:paraId="0978E3C2" w14:textId="2B2468C1" w:rsidR="00C1358D" w:rsidRPr="00245BDF" w:rsidRDefault="00C1358D" w:rsidP="00C1358D">
            <w:pPr>
              <w:rPr>
                <w:b/>
                <w:bCs/>
                <w:lang w:val="nl-BE"/>
              </w:rPr>
            </w:pPr>
            <w:r>
              <w:rPr>
                <w:b/>
                <w:bCs/>
                <w:lang w:val="nl-BE"/>
              </w:rPr>
              <w:t>Is</w:t>
            </w:r>
            <w:r w:rsidRPr="008B5CFA">
              <w:rPr>
                <w:b/>
                <w:bCs/>
                <w:lang w:val="nl-BE"/>
              </w:rPr>
              <w:t xml:space="preserve"> d</w:t>
            </w:r>
            <w:r>
              <w:rPr>
                <w:b/>
                <w:bCs/>
                <w:lang w:val="nl-BE"/>
              </w:rPr>
              <w:t>a</w:t>
            </w:r>
            <w:r w:rsidRPr="002D7CE3">
              <w:rPr>
                <w:b/>
                <w:bCs/>
                <w:lang w:val="nl-BE"/>
              </w:rPr>
              <w:t xml:space="preserve">t </w:t>
            </w:r>
            <w:r>
              <w:rPr>
                <w:b/>
                <w:bCs/>
                <w:lang w:val="nl-BE"/>
              </w:rPr>
              <w:t xml:space="preserve">verlopen </w:t>
            </w:r>
            <w:r w:rsidRPr="008B5CFA">
              <w:rPr>
                <w:b/>
                <w:bCs/>
                <w:lang w:val="nl-BE"/>
              </w:rPr>
              <w:t xml:space="preserve">zoals </w:t>
            </w:r>
            <w:r>
              <w:rPr>
                <w:b/>
                <w:bCs/>
                <w:lang w:val="nl-BE"/>
              </w:rPr>
              <w:t>bepaald</w:t>
            </w:r>
            <w:r w:rsidRPr="008B5CFA">
              <w:rPr>
                <w:b/>
                <w:bCs/>
                <w:lang w:val="nl-BE"/>
              </w:rPr>
              <w:t xml:space="preserve"> in het aanvraagformulier? Verduidelijk hieronder.</w:t>
            </w:r>
          </w:p>
        </w:tc>
      </w:tr>
      <w:tr w:rsidR="00295063" w14:paraId="4C7C880A" w14:textId="77777777" w:rsidTr="00C423C6">
        <w:trPr>
          <w:gridBefore w:val="1"/>
          <w:wBefore w:w="25" w:type="dxa"/>
          <w:cantSplit/>
        </w:trPr>
        <w:tc>
          <w:tcPr>
            <w:tcW w:w="401" w:type="dxa"/>
            <w:tcMar>
              <w:top w:w="120" w:type="dxa"/>
              <w:bottom w:w="20" w:type="dxa"/>
            </w:tcMar>
          </w:tcPr>
          <w:p w14:paraId="20ECB689" w14:textId="77777777" w:rsidR="00295063" w:rsidRDefault="00295063" w:rsidP="007B68C6"/>
        </w:tc>
        <w:tc>
          <w:tcPr>
            <w:tcW w:w="9639" w:type="dxa"/>
            <w:gridSpan w:val="3"/>
            <w:tcMar>
              <w:top w:w="120" w:type="dxa"/>
              <w:bottom w:w="20" w:type="dxa"/>
            </w:tcMar>
            <w:vAlign w:val="bottom"/>
          </w:tcPr>
          <w:p w14:paraId="3423623D" w14:textId="77777777" w:rsidR="00295063" w:rsidRDefault="00295063"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063" w14:paraId="34DD7869" w14:textId="77777777" w:rsidTr="00C423C6">
        <w:trPr>
          <w:gridBefore w:val="1"/>
          <w:wBefore w:w="25" w:type="dxa"/>
          <w:cantSplit/>
        </w:trPr>
        <w:tc>
          <w:tcPr>
            <w:tcW w:w="401" w:type="dxa"/>
            <w:tcMar>
              <w:top w:w="120" w:type="dxa"/>
              <w:bottom w:w="20" w:type="dxa"/>
            </w:tcMar>
          </w:tcPr>
          <w:p w14:paraId="607BC537" w14:textId="77777777" w:rsidR="00295063" w:rsidRDefault="00295063" w:rsidP="007B68C6"/>
        </w:tc>
        <w:tc>
          <w:tcPr>
            <w:tcW w:w="9639" w:type="dxa"/>
            <w:gridSpan w:val="3"/>
            <w:tcMar>
              <w:top w:w="120" w:type="dxa"/>
              <w:bottom w:w="20" w:type="dxa"/>
            </w:tcMar>
            <w:vAlign w:val="bottom"/>
          </w:tcPr>
          <w:p w14:paraId="0749CA2B" w14:textId="77777777" w:rsidR="00295063" w:rsidRDefault="00295063"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063" w14:paraId="6F39FF58" w14:textId="77777777" w:rsidTr="00C423C6">
        <w:trPr>
          <w:gridBefore w:val="1"/>
          <w:wBefore w:w="25" w:type="dxa"/>
          <w:cantSplit/>
        </w:trPr>
        <w:tc>
          <w:tcPr>
            <w:tcW w:w="401" w:type="dxa"/>
            <w:tcMar>
              <w:top w:w="120" w:type="dxa"/>
              <w:bottom w:w="20" w:type="dxa"/>
            </w:tcMar>
          </w:tcPr>
          <w:p w14:paraId="2F61351A" w14:textId="77777777" w:rsidR="00295063" w:rsidRDefault="00295063" w:rsidP="007B68C6"/>
        </w:tc>
        <w:tc>
          <w:tcPr>
            <w:tcW w:w="9639" w:type="dxa"/>
            <w:gridSpan w:val="3"/>
            <w:tcMar>
              <w:top w:w="120" w:type="dxa"/>
              <w:bottom w:w="20" w:type="dxa"/>
            </w:tcMar>
            <w:vAlign w:val="bottom"/>
          </w:tcPr>
          <w:p w14:paraId="3F3F01EF" w14:textId="77777777" w:rsidR="00295063" w:rsidRDefault="00295063"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063" w14:paraId="33564B49" w14:textId="77777777" w:rsidTr="00C423C6">
        <w:trPr>
          <w:gridBefore w:val="1"/>
          <w:wBefore w:w="25" w:type="dxa"/>
          <w:cantSplit/>
        </w:trPr>
        <w:tc>
          <w:tcPr>
            <w:tcW w:w="401" w:type="dxa"/>
            <w:tcMar>
              <w:top w:w="120" w:type="dxa"/>
              <w:bottom w:w="20" w:type="dxa"/>
            </w:tcMar>
          </w:tcPr>
          <w:p w14:paraId="1F05C4CA" w14:textId="77777777" w:rsidR="00295063" w:rsidRDefault="00295063" w:rsidP="007B68C6"/>
        </w:tc>
        <w:tc>
          <w:tcPr>
            <w:tcW w:w="9639" w:type="dxa"/>
            <w:gridSpan w:val="3"/>
            <w:tcMar>
              <w:top w:w="120" w:type="dxa"/>
              <w:bottom w:w="20" w:type="dxa"/>
            </w:tcMar>
            <w:vAlign w:val="bottom"/>
          </w:tcPr>
          <w:p w14:paraId="3B5B2990" w14:textId="77777777" w:rsidR="00295063" w:rsidRDefault="00295063" w:rsidP="007B68C6">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rsidRPr="00C53E54" w14:paraId="4CC53C08" w14:textId="77777777" w:rsidTr="00C423C6">
        <w:trPr>
          <w:gridBefore w:val="1"/>
          <w:wBefore w:w="25" w:type="dxa"/>
          <w:cantSplit/>
          <w:trHeight w:val="375"/>
        </w:trPr>
        <w:tc>
          <w:tcPr>
            <w:tcW w:w="401" w:type="dxa"/>
            <w:tcMar>
              <w:top w:w="240" w:type="dxa"/>
            </w:tcMar>
          </w:tcPr>
          <w:p w14:paraId="7403F71D" w14:textId="5DAE9307" w:rsidR="00C1358D" w:rsidRDefault="00C1358D" w:rsidP="00C1358D">
            <w:pPr>
              <w:jc w:val="right"/>
              <w:rPr>
                <w:b/>
                <w:bCs/>
              </w:rPr>
            </w:pPr>
            <w:r>
              <w:rPr>
                <w:b/>
                <w:bCs/>
              </w:rPr>
              <w:t>8</w:t>
            </w:r>
          </w:p>
        </w:tc>
        <w:tc>
          <w:tcPr>
            <w:tcW w:w="9639" w:type="dxa"/>
            <w:gridSpan w:val="3"/>
            <w:tcMar>
              <w:top w:w="240" w:type="dxa"/>
            </w:tcMar>
          </w:tcPr>
          <w:p w14:paraId="572BF790" w14:textId="13C3C302" w:rsidR="00C1358D" w:rsidRPr="008B5CFA" w:rsidRDefault="00C1358D" w:rsidP="00C1358D">
            <w:pPr>
              <w:rPr>
                <w:b/>
                <w:bCs/>
                <w:lang w:val="nl-BE"/>
              </w:rPr>
            </w:pPr>
            <w:r w:rsidRPr="00245BDF">
              <w:rPr>
                <w:b/>
                <w:bCs/>
                <w:lang w:val="nl-BE"/>
              </w:rPr>
              <w:t xml:space="preserve">Was er een onderbreking in de ondersteuning met </w:t>
            </w:r>
            <w:r>
              <w:rPr>
                <w:b/>
                <w:bCs/>
                <w:lang w:val="nl-BE"/>
              </w:rPr>
              <w:t>het top-upbudget</w:t>
            </w:r>
            <w:r w:rsidRPr="00245BDF">
              <w:rPr>
                <w:b/>
                <w:bCs/>
                <w:lang w:val="nl-BE"/>
              </w:rPr>
              <w:t>?</w:t>
            </w:r>
          </w:p>
        </w:tc>
      </w:tr>
      <w:tr w:rsidR="00C1358D" w:rsidRPr="00C53E54" w14:paraId="133A8F25" w14:textId="77777777" w:rsidTr="00C423C6">
        <w:trPr>
          <w:gridBefore w:val="1"/>
          <w:wBefore w:w="25" w:type="dxa"/>
          <w:cantSplit/>
        </w:trPr>
        <w:tc>
          <w:tcPr>
            <w:tcW w:w="401" w:type="dxa"/>
            <w:tcMar>
              <w:top w:w="120" w:type="dxa"/>
              <w:bottom w:w="20" w:type="dxa"/>
            </w:tcMar>
          </w:tcPr>
          <w:p w14:paraId="2BD0CE60" w14:textId="77777777" w:rsidR="00C1358D" w:rsidRPr="008B5CFA" w:rsidRDefault="00C1358D" w:rsidP="00C1358D">
            <w:pPr>
              <w:rPr>
                <w:lang w:val="nl-BE"/>
              </w:rPr>
            </w:pPr>
          </w:p>
        </w:tc>
        <w:tc>
          <w:tcPr>
            <w:tcW w:w="400" w:type="dxa"/>
            <w:tcMar>
              <w:top w:w="120" w:type="dxa"/>
              <w:bottom w:w="20" w:type="dxa"/>
            </w:tcMar>
          </w:tcPr>
          <w:p w14:paraId="048A012F" w14:textId="77777777" w:rsidR="00C1358D" w:rsidRDefault="00C1358D" w:rsidP="00C1358D">
            <w:r>
              <w:fldChar w:fldCharType="begin">
                <w:ffData>
                  <w:name w:val="Selectievakje1"/>
                  <w:enabled/>
                  <w:calcOnExit w:val="0"/>
                  <w:checkBox>
                    <w:sizeAuto/>
                    <w:default w:val="0"/>
                  </w:checkBox>
                </w:ffData>
              </w:fldChar>
            </w:r>
            <w:r>
              <w:instrText xml:space="preserve"> FORMCHECKBOX </w:instrText>
            </w:r>
            <w:r w:rsidR="00FE63F1">
              <w:fldChar w:fldCharType="separate"/>
            </w:r>
            <w:r>
              <w:fldChar w:fldCharType="end"/>
            </w:r>
          </w:p>
        </w:tc>
        <w:tc>
          <w:tcPr>
            <w:tcW w:w="9239" w:type="dxa"/>
            <w:gridSpan w:val="2"/>
            <w:tcMar>
              <w:top w:w="120" w:type="dxa"/>
              <w:bottom w:w="20" w:type="dxa"/>
            </w:tcMar>
          </w:tcPr>
          <w:p w14:paraId="3D5C266A" w14:textId="33E92536" w:rsidR="00C1358D" w:rsidRPr="008B5CFA" w:rsidRDefault="00C1358D" w:rsidP="00C1358D">
            <w:pPr>
              <w:rPr>
                <w:lang w:val="nl-BE"/>
              </w:rPr>
            </w:pPr>
            <w:r w:rsidRPr="008B5CFA">
              <w:rPr>
                <w:lang w:val="nl-BE"/>
              </w:rPr>
              <w:t xml:space="preserve">ja. </w:t>
            </w:r>
            <w:r w:rsidRPr="008B5CFA">
              <w:rPr>
                <w:b/>
                <w:bCs/>
                <w:lang w:val="nl-BE"/>
              </w:rPr>
              <w:t>Waarom was er een onderbreking?</w:t>
            </w:r>
          </w:p>
        </w:tc>
      </w:tr>
      <w:tr w:rsidR="00C1358D" w14:paraId="1F0BD412" w14:textId="77777777" w:rsidTr="00C423C6">
        <w:trPr>
          <w:gridBefore w:val="1"/>
          <w:wBefore w:w="25" w:type="dxa"/>
          <w:cantSplit/>
        </w:trPr>
        <w:tc>
          <w:tcPr>
            <w:tcW w:w="401" w:type="dxa"/>
            <w:tcMar>
              <w:top w:w="120" w:type="dxa"/>
              <w:bottom w:w="20" w:type="dxa"/>
            </w:tcMar>
          </w:tcPr>
          <w:p w14:paraId="4ED2105A" w14:textId="77777777" w:rsidR="00C1358D" w:rsidRPr="002D7CE3" w:rsidRDefault="00C1358D" w:rsidP="00C1358D">
            <w:pPr>
              <w:rPr>
                <w:lang w:val="nl-BE"/>
              </w:rPr>
            </w:pPr>
          </w:p>
        </w:tc>
        <w:tc>
          <w:tcPr>
            <w:tcW w:w="400" w:type="dxa"/>
            <w:tcMar>
              <w:top w:w="120" w:type="dxa"/>
              <w:bottom w:w="20" w:type="dxa"/>
            </w:tcMar>
          </w:tcPr>
          <w:p w14:paraId="6BCA2FC0" w14:textId="77777777" w:rsidR="00C1358D" w:rsidRPr="002D7CE3" w:rsidRDefault="00C1358D" w:rsidP="00C1358D">
            <w:pPr>
              <w:rPr>
                <w:lang w:val="nl-BE"/>
              </w:rPr>
            </w:pPr>
          </w:p>
        </w:tc>
        <w:tc>
          <w:tcPr>
            <w:tcW w:w="9239" w:type="dxa"/>
            <w:gridSpan w:val="2"/>
            <w:tcMar>
              <w:top w:w="120" w:type="dxa"/>
              <w:bottom w:w="20" w:type="dxa"/>
            </w:tcMar>
            <w:vAlign w:val="bottom"/>
          </w:tcPr>
          <w:p w14:paraId="4696B789" w14:textId="77777777" w:rsidR="00C1358D" w:rsidRDefault="00C1358D" w:rsidP="00C1358D">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3787C354" w14:textId="77777777" w:rsidTr="00C423C6">
        <w:trPr>
          <w:gridBefore w:val="1"/>
          <w:wBefore w:w="25" w:type="dxa"/>
          <w:cantSplit/>
        </w:trPr>
        <w:tc>
          <w:tcPr>
            <w:tcW w:w="401" w:type="dxa"/>
            <w:tcMar>
              <w:top w:w="120" w:type="dxa"/>
              <w:bottom w:w="20" w:type="dxa"/>
            </w:tcMar>
          </w:tcPr>
          <w:p w14:paraId="028B5A24" w14:textId="77777777" w:rsidR="00C1358D" w:rsidRDefault="00C1358D" w:rsidP="00C1358D"/>
        </w:tc>
        <w:tc>
          <w:tcPr>
            <w:tcW w:w="400" w:type="dxa"/>
            <w:tcMar>
              <w:top w:w="120" w:type="dxa"/>
              <w:bottom w:w="20" w:type="dxa"/>
            </w:tcMar>
          </w:tcPr>
          <w:p w14:paraId="370DD6EB" w14:textId="77777777" w:rsidR="00C1358D" w:rsidRDefault="00C1358D" w:rsidP="00C1358D"/>
        </w:tc>
        <w:tc>
          <w:tcPr>
            <w:tcW w:w="9239" w:type="dxa"/>
            <w:gridSpan w:val="2"/>
            <w:tcMar>
              <w:top w:w="120" w:type="dxa"/>
              <w:bottom w:w="20" w:type="dxa"/>
            </w:tcMar>
            <w:vAlign w:val="bottom"/>
          </w:tcPr>
          <w:p w14:paraId="28FAC5EC" w14:textId="77777777" w:rsidR="00C1358D" w:rsidRDefault="00C1358D" w:rsidP="00C1358D">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19C1AD0B" w14:textId="77777777" w:rsidTr="00C423C6">
        <w:trPr>
          <w:gridBefore w:val="1"/>
          <w:wBefore w:w="25" w:type="dxa"/>
          <w:cantSplit/>
        </w:trPr>
        <w:tc>
          <w:tcPr>
            <w:tcW w:w="401" w:type="dxa"/>
            <w:tcMar>
              <w:top w:w="120" w:type="dxa"/>
              <w:bottom w:w="20" w:type="dxa"/>
            </w:tcMar>
          </w:tcPr>
          <w:p w14:paraId="1593E61A" w14:textId="77777777" w:rsidR="00C1358D" w:rsidRDefault="00C1358D" w:rsidP="00C1358D"/>
        </w:tc>
        <w:tc>
          <w:tcPr>
            <w:tcW w:w="400" w:type="dxa"/>
            <w:tcMar>
              <w:top w:w="120" w:type="dxa"/>
              <w:bottom w:w="20" w:type="dxa"/>
            </w:tcMar>
          </w:tcPr>
          <w:p w14:paraId="65EF3D9F" w14:textId="77777777" w:rsidR="00C1358D" w:rsidRDefault="00C1358D" w:rsidP="00C1358D"/>
        </w:tc>
        <w:tc>
          <w:tcPr>
            <w:tcW w:w="9239" w:type="dxa"/>
            <w:gridSpan w:val="2"/>
            <w:tcMar>
              <w:top w:w="120" w:type="dxa"/>
              <w:bottom w:w="20" w:type="dxa"/>
            </w:tcMar>
            <w:vAlign w:val="bottom"/>
          </w:tcPr>
          <w:p w14:paraId="261BF639" w14:textId="77777777" w:rsidR="00C1358D" w:rsidRDefault="00C1358D" w:rsidP="00C1358D">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2E62C4B2" w14:textId="77777777" w:rsidTr="00C423C6">
        <w:trPr>
          <w:gridBefore w:val="1"/>
          <w:wBefore w:w="25" w:type="dxa"/>
          <w:cantSplit/>
        </w:trPr>
        <w:tc>
          <w:tcPr>
            <w:tcW w:w="401" w:type="dxa"/>
            <w:tcMar>
              <w:top w:w="120" w:type="dxa"/>
              <w:bottom w:w="20" w:type="dxa"/>
            </w:tcMar>
          </w:tcPr>
          <w:p w14:paraId="78D68450" w14:textId="77777777" w:rsidR="00C1358D" w:rsidRDefault="00C1358D" w:rsidP="00C1358D"/>
        </w:tc>
        <w:tc>
          <w:tcPr>
            <w:tcW w:w="400" w:type="dxa"/>
            <w:tcMar>
              <w:top w:w="120" w:type="dxa"/>
              <w:bottom w:w="20" w:type="dxa"/>
            </w:tcMar>
          </w:tcPr>
          <w:p w14:paraId="589EE7F9" w14:textId="77777777" w:rsidR="00C1358D" w:rsidRDefault="00C1358D" w:rsidP="00C1358D">
            <w:r>
              <w:fldChar w:fldCharType="begin">
                <w:ffData>
                  <w:name w:val="Selectievakje1"/>
                  <w:enabled/>
                  <w:calcOnExit w:val="0"/>
                  <w:checkBox>
                    <w:sizeAuto/>
                    <w:default w:val="0"/>
                  </w:checkBox>
                </w:ffData>
              </w:fldChar>
            </w:r>
            <w:r>
              <w:instrText xml:space="preserve"> FORMCHECKBOX </w:instrText>
            </w:r>
            <w:r w:rsidR="00FE63F1">
              <w:fldChar w:fldCharType="separate"/>
            </w:r>
            <w:r>
              <w:fldChar w:fldCharType="end"/>
            </w:r>
          </w:p>
        </w:tc>
        <w:tc>
          <w:tcPr>
            <w:tcW w:w="9239" w:type="dxa"/>
            <w:gridSpan w:val="2"/>
            <w:tcMar>
              <w:top w:w="120" w:type="dxa"/>
              <w:bottom w:w="20" w:type="dxa"/>
            </w:tcMar>
          </w:tcPr>
          <w:p w14:paraId="63361F7C" w14:textId="307073D9" w:rsidR="00C1358D" w:rsidRDefault="00C1358D" w:rsidP="00C1358D">
            <w:r>
              <w:t>nee</w:t>
            </w:r>
          </w:p>
        </w:tc>
      </w:tr>
    </w:tbl>
    <w:p w14:paraId="44CCBF47" w14:textId="77777777" w:rsidR="001C2996" w:rsidRDefault="001C2996">
      <w:pPr>
        <w:spacing w:line="240" w:lineRule="auto"/>
      </w:pPr>
      <w:r>
        <w:br w:type="page"/>
      </w:r>
    </w:p>
    <w:tbl>
      <w:tblPr>
        <w:tblW w:w="10040" w:type="dxa"/>
        <w:tblInd w:w="-341" w:type="dxa"/>
        <w:tblLayout w:type="fixed"/>
        <w:tblCellMar>
          <w:left w:w="60" w:type="dxa"/>
          <w:right w:w="60" w:type="dxa"/>
        </w:tblCellMar>
        <w:tblLook w:val="0000" w:firstRow="0" w:lastRow="0" w:firstColumn="0" w:lastColumn="0" w:noHBand="0" w:noVBand="0"/>
      </w:tblPr>
      <w:tblGrid>
        <w:gridCol w:w="401"/>
        <w:gridCol w:w="400"/>
        <w:gridCol w:w="9239"/>
      </w:tblGrid>
      <w:tr w:rsidR="00C1358D" w:rsidRPr="00C53E54" w14:paraId="6C0A8551" w14:textId="77777777" w:rsidTr="001C2996">
        <w:trPr>
          <w:cantSplit/>
          <w:trHeight w:val="375"/>
        </w:trPr>
        <w:tc>
          <w:tcPr>
            <w:tcW w:w="401" w:type="dxa"/>
            <w:tcMar>
              <w:top w:w="240" w:type="dxa"/>
            </w:tcMar>
          </w:tcPr>
          <w:p w14:paraId="4502FED0" w14:textId="77777777" w:rsidR="00C1358D" w:rsidRDefault="00C1358D" w:rsidP="00C1358D">
            <w:pPr>
              <w:jc w:val="right"/>
              <w:rPr>
                <w:b/>
                <w:bCs/>
              </w:rPr>
            </w:pPr>
            <w:r>
              <w:rPr>
                <w:b/>
                <w:bCs/>
              </w:rPr>
              <w:lastRenderedPageBreak/>
              <w:t>9</w:t>
            </w:r>
          </w:p>
        </w:tc>
        <w:tc>
          <w:tcPr>
            <w:tcW w:w="9639" w:type="dxa"/>
            <w:gridSpan w:val="2"/>
            <w:tcMar>
              <w:top w:w="240" w:type="dxa"/>
            </w:tcMar>
          </w:tcPr>
          <w:p w14:paraId="1EF65AEA" w14:textId="5053DEB7" w:rsidR="00C1358D" w:rsidRPr="008B5CFA" w:rsidRDefault="00C1358D" w:rsidP="00C1358D">
            <w:pPr>
              <w:rPr>
                <w:b/>
                <w:bCs/>
                <w:lang w:val="nl-BE"/>
              </w:rPr>
            </w:pPr>
            <w:r w:rsidRPr="008B5CFA">
              <w:rPr>
                <w:rFonts w:cs="Calibri"/>
                <w:b/>
                <w:bCs/>
                <w:color w:val="000000"/>
                <w:lang w:val="nl-BE"/>
              </w:rPr>
              <w:t xml:space="preserve">Op welke manier bood het top-upbudget een meerwaarde </w:t>
            </w:r>
            <w:r>
              <w:rPr>
                <w:rFonts w:cs="Calibri"/>
                <w:b/>
                <w:bCs/>
                <w:color w:val="000000"/>
                <w:lang w:val="nl-BE"/>
              </w:rPr>
              <w:t>tijdens</w:t>
            </w:r>
            <w:r w:rsidRPr="008B5CFA">
              <w:rPr>
                <w:rFonts w:cs="Calibri"/>
                <w:b/>
                <w:bCs/>
                <w:color w:val="000000"/>
                <w:lang w:val="nl-BE"/>
              </w:rPr>
              <w:t xml:space="preserve"> de looptijd ervan?</w:t>
            </w:r>
          </w:p>
        </w:tc>
      </w:tr>
      <w:tr w:rsidR="00C1358D" w14:paraId="10D342FD" w14:textId="77777777" w:rsidTr="001C2996">
        <w:trPr>
          <w:cantSplit/>
        </w:trPr>
        <w:tc>
          <w:tcPr>
            <w:tcW w:w="401" w:type="dxa"/>
            <w:tcMar>
              <w:top w:w="120" w:type="dxa"/>
              <w:bottom w:w="20" w:type="dxa"/>
            </w:tcMar>
          </w:tcPr>
          <w:p w14:paraId="1A4854E0" w14:textId="77777777" w:rsidR="00C1358D" w:rsidRPr="008B5CFA" w:rsidRDefault="00C1358D" w:rsidP="00C1358D">
            <w:pPr>
              <w:rPr>
                <w:lang w:val="nl-BE"/>
              </w:rPr>
            </w:pPr>
          </w:p>
        </w:tc>
        <w:tc>
          <w:tcPr>
            <w:tcW w:w="9639" w:type="dxa"/>
            <w:gridSpan w:val="2"/>
            <w:tcMar>
              <w:top w:w="120" w:type="dxa"/>
              <w:bottom w:w="20" w:type="dxa"/>
            </w:tcMar>
            <w:vAlign w:val="bottom"/>
          </w:tcPr>
          <w:p w14:paraId="63ECDC7B"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3A50695A" w14:textId="77777777" w:rsidTr="001C2996">
        <w:trPr>
          <w:cantSplit/>
        </w:trPr>
        <w:tc>
          <w:tcPr>
            <w:tcW w:w="401" w:type="dxa"/>
            <w:tcMar>
              <w:top w:w="120" w:type="dxa"/>
              <w:bottom w:w="20" w:type="dxa"/>
            </w:tcMar>
          </w:tcPr>
          <w:p w14:paraId="13BD9165" w14:textId="77777777" w:rsidR="00C1358D" w:rsidRDefault="00C1358D" w:rsidP="00C1358D"/>
        </w:tc>
        <w:tc>
          <w:tcPr>
            <w:tcW w:w="9639" w:type="dxa"/>
            <w:gridSpan w:val="2"/>
            <w:tcMar>
              <w:top w:w="120" w:type="dxa"/>
              <w:bottom w:w="20" w:type="dxa"/>
            </w:tcMar>
            <w:vAlign w:val="bottom"/>
          </w:tcPr>
          <w:p w14:paraId="6A7F8CFB"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4762E724" w14:textId="77777777" w:rsidTr="001C2996">
        <w:trPr>
          <w:cantSplit/>
        </w:trPr>
        <w:tc>
          <w:tcPr>
            <w:tcW w:w="401" w:type="dxa"/>
            <w:tcMar>
              <w:top w:w="120" w:type="dxa"/>
              <w:bottom w:w="20" w:type="dxa"/>
            </w:tcMar>
          </w:tcPr>
          <w:p w14:paraId="39E67850" w14:textId="77777777" w:rsidR="00C1358D" w:rsidRDefault="00C1358D" w:rsidP="00C1358D"/>
        </w:tc>
        <w:tc>
          <w:tcPr>
            <w:tcW w:w="9639" w:type="dxa"/>
            <w:gridSpan w:val="2"/>
            <w:tcMar>
              <w:top w:w="120" w:type="dxa"/>
              <w:bottom w:w="20" w:type="dxa"/>
            </w:tcMar>
            <w:vAlign w:val="bottom"/>
          </w:tcPr>
          <w:p w14:paraId="59A26E00"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5165B1DC" w14:textId="77777777" w:rsidTr="001C2996">
        <w:trPr>
          <w:cantSplit/>
        </w:trPr>
        <w:tc>
          <w:tcPr>
            <w:tcW w:w="401" w:type="dxa"/>
            <w:tcMar>
              <w:top w:w="120" w:type="dxa"/>
              <w:bottom w:w="20" w:type="dxa"/>
            </w:tcMar>
          </w:tcPr>
          <w:p w14:paraId="384A348F" w14:textId="77777777" w:rsidR="00C1358D" w:rsidRDefault="00C1358D" w:rsidP="00C1358D"/>
        </w:tc>
        <w:tc>
          <w:tcPr>
            <w:tcW w:w="9639" w:type="dxa"/>
            <w:gridSpan w:val="2"/>
            <w:tcMar>
              <w:top w:w="120" w:type="dxa"/>
              <w:bottom w:w="20" w:type="dxa"/>
            </w:tcMar>
            <w:vAlign w:val="bottom"/>
          </w:tcPr>
          <w:p w14:paraId="11CF1BAF"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rsidRPr="00C53E54" w14:paraId="16D4CCB8" w14:textId="77777777" w:rsidTr="001C2996">
        <w:trPr>
          <w:cantSplit/>
          <w:trHeight w:val="375"/>
        </w:trPr>
        <w:tc>
          <w:tcPr>
            <w:tcW w:w="401" w:type="dxa"/>
            <w:tcMar>
              <w:top w:w="240" w:type="dxa"/>
            </w:tcMar>
          </w:tcPr>
          <w:p w14:paraId="31E9D5F6" w14:textId="242BCD8A" w:rsidR="00C1358D" w:rsidRDefault="00C1358D" w:rsidP="00C1358D">
            <w:pPr>
              <w:jc w:val="right"/>
              <w:rPr>
                <w:b/>
                <w:bCs/>
              </w:rPr>
            </w:pPr>
            <w:r>
              <w:rPr>
                <w:b/>
                <w:bCs/>
              </w:rPr>
              <w:t>10</w:t>
            </w:r>
          </w:p>
        </w:tc>
        <w:tc>
          <w:tcPr>
            <w:tcW w:w="9639" w:type="dxa"/>
            <w:gridSpan w:val="2"/>
            <w:tcMar>
              <w:top w:w="240" w:type="dxa"/>
            </w:tcMar>
          </w:tcPr>
          <w:p w14:paraId="72C1FB5B" w14:textId="3CF88985" w:rsidR="00C1358D" w:rsidRPr="008B5CFA" w:rsidRDefault="00C1358D" w:rsidP="00C1358D">
            <w:pPr>
              <w:rPr>
                <w:b/>
                <w:bCs/>
                <w:lang w:val="nl-BE"/>
              </w:rPr>
            </w:pPr>
            <w:r w:rsidRPr="008B5CFA">
              <w:rPr>
                <w:rFonts w:cs="Calibri"/>
                <w:b/>
                <w:bCs/>
                <w:color w:val="000000"/>
                <w:lang w:val="nl-BE"/>
              </w:rPr>
              <w:t xml:space="preserve">Op welke manier heeft het top-upbudget een meerwaarde voor het verder bieden van een duurzame oplossing voor de persoon met een handicap? </w:t>
            </w:r>
          </w:p>
        </w:tc>
      </w:tr>
      <w:tr w:rsidR="00C1358D" w14:paraId="7809E9CB" w14:textId="77777777" w:rsidTr="001C2996">
        <w:trPr>
          <w:cantSplit/>
        </w:trPr>
        <w:tc>
          <w:tcPr>
            <w:tcW w:w="401" w:type="dxa"/>
            <w:tcMar>
              <w:top w:w="120" w:type="dxa"/>
              <w:bottom w:w="20" w:type="dxa"/>
            </w:tcMar>
          </w:tcPr>
          <w:p w14:paraId="7CBE6FA7" w14:textId="77777777" w:rsidR="00C1358D" w:rsidRPr="008B5CFA" w:rsidRDefault="00C1358D" w:rsidP="00C1358D">
            <w:pPr>
              <w:rPr>
                <w:lang w:val="nl-BE"/>
              </w:rPr>
            </w:pPr>
          </w:p>
        </w:tc>
        <w:tc>
          <w:tcPr>
            <w:tcW w:w="9639" w:type="dxa"/>
            <w:gridSpan w:val="2"/>
            <w:tcMar>
              <w:top w:w="120" w:type="dxa"/>
              <w:bottom w:w="20" w:type="dxa"/>
            </w:tcMar>
            <w:vAlign w:val="bottom"/>
          </w:tcPr>
          <w:p w14:paraId="30CE5E71"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26AD7802" w14:textId="77777777" w:rsidTr="001C2996">
        <w:trPr>
          <w:cantSplit/>
        </w:trPr>
        <w:tc>
          <w:tcPr>
            <w:tcW w:w="401" w:type="dxa"/>
            <w:tcMar>
              <w:top w:w="120" w:type="dxa"/>
              <w:bottom w:w="20" w:type="dxa"/>
            </w:tcMar>
          </w:tcPr>
          <w:p w14:paraId="2F5AFB4C" w14:textId="77777777" w:rsidR="00C1358D" w:rsidRDefault="00C1358D" w:rsidP="00C1358D"/>
        </w:tc>
        <w:tc>
          <w:tcPr>
            <w:tcW w:w="9639" w:type="dxa"/>
            <w:gridSpan w:val="2"/>
            <w:tcMar>
              <w:top w:w="120" w:type="dxa"/>
              <w:bottom w:w="20" w:type="dxa"/>
            </w:tcMar>
            <w:vAlign w:val="bottom"/>
          </w:tcPr>
          <w:p w14:paraId="50675179"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1F1740C0" w14:textId="77777777" w:rsidTr="001C2996">
        <w:trPr>
          <w:cantSplit/>
        </w:trPr>
        <w:tc>
          <w:tcPr>
            <w:tcW w:w="401" w:type="dxa"/>
            <w:tcMar>
              <w:top w:w="120" w:type="dxa"/>
              <w:bottom w:w="20" w:type="dxa"/>
            </w:tcMar>
          </w:tcPr>
          <w:p w14:paraId="67E1B187" w14:textId="77777777" w:rsidR="00C1358D" w:rsidRDefault="00C1358D" w:rsidP="00C1358D"/>
        </w:tc>
        <w:tc>
          <w:tcPr>
            <w:tcW w:w="9639" w:type="dxa"/>
            <w:gridSpan w:val="2"/>
            <w:tcMar>
              <w:top w:w="120" w:type="dxa"/>
              <w:bottom w:w="20" w:type="dxa"/>
            </w:tcMar>
            <w:vAlign w:val="bottom"/>
          </w:tcPr>
          <w:p w14:paraId="586468D9"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73586385" w14:textId="77777777" w:rsidTr="001C2996">
        <w:trPr>
          <w:cantSplit/>
        </w:trPr>
        <w:tc>
          <w:tcPr>
            <w:tcW w:w="401" w:type="dxa"/>
            <w:tcMar>
              <w:top w:w="120" w:type="dxa"/>
              <w:bottom w:w="20" w:type="dxa"/>
            </w:tcMar>
          </w:tcPr>
          <w:p w14:paraId="5A1BB926" w14:textId="77777777" w:rsidR="00C1358D" w:rsidRDefault="00C1358D" w:rsidP="00C1358D"/>
        </w:tc>
        <w:tc>
          <w:tcPr>
            <w:tcW w:w="9639" w:type="dxa"/>
            <w:gridSpan w:val="2"/>
            <w:tcMar>
              <w:top w:w="120" w:type="dxa"/>
              <w:bottom w:w="20" w:type="dxa"/>
            </w:tcMar>
            <w:vAlign w:val="bottom"/>
          </w:tcPr>
          <w:p w14:paraId="749AD7DE" w14:textId="77777777" w:rsidR="00C1358D" w:rsidRDefault="00C1358D" w:rsidP="00C1358D">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rsidRPr="00C53E54" w14:paraId="10AA8CC0" w14:textId="77777777" w:rsidTr="001C2996">
        <w:trPr>
          <w:cantSplit/>
          <w:trHeight w:val="375"/>
        </w:trPr>
        <w:tc>
          <w:tcPr>
            <w:tcW w:w="401" w:type="dxa"/>
            <w:tcMar>
              <w:top w:w="240" w:type="dxa"/>
            </w:tcMar>
          </w:tcPr>
          <w:p w14:paraId="7DCA9F63" w14:textId="400C6BE2" w:rsidR="00C1358D" w:rsidRDefault="00AA2DAA" w:rsidP="00C1358D">
            <w:pPr>
              <w:jc w:val="right"/>
              <w:rPr>
                <w:b/>
                <w:bCs/>
              </w:rPr>
            </w:pPr>
            <w:r>
              <w:rPr>
                <w:b/>
                <w:bCs/>
              </w:rPr>
              <w:t>11</w:t>
            </w:r>
          </w:p>
        </w:tc>
        <w:tc>
          <w:tcPr>
            <w:tcW w:w="9639" w:type="dxa"/>
            <w:gridSpan w:val="2"/>
            <w:tcMar>
              <w:top w:w="240" w:type="dxa"/>
            </w:tcMar>
          </w:tcPr>
          <w:p w14:paraId="61518D67" w14:textId="33CDC497" w:rsidR="00C1358D" w:rsidRPr="008B5CFA" w:rsidRDefault="00AA2DAA" w:rsidP="00C1358D">
            <w:pPr>
              <w:rPr>
                <w:b/>
                <w:bCs/>
                <w:lang w:val="nl-BE"/>
              </w:rPr>
            </w:pPr>
            <w:r w:rsidRPr="008B5CFA">
              <w:rPr>
                <w:rFonts w:cs="Calibri"/>
                <w:b/>
                <w:bCs/>
                <w:color w:val="000000"/>
                <w:lang w:val="nl-BE"/>
              </w:rPr>
              <w:t xml:space="preserve">Zijn er eventuele samenwerkingsafspraken die ook na de afloop van </w:t>
            </w:r>
            <w:r>
              <w:rPr>
                <w:rFonts w:cs="Calibri"/>
                <w:b/>
                <w:bCs/>
                <w:color w:val="000000"/>
                <w:lang w:val="nl-BE"/>
              </w:rPr>
              <w:t>het</w:t>
            </w:r>
            <w:r w:rsidRPr="008B5CFA">
              <w:rPr>
                <w:rFonts w:cs="Calibri"/>
                <w:b/>
                <w:bCs/>
                <w:color w:val="000000"/>
                <w:lang w:val="nl-BE"/>
              </w:rPr>
              <w:t xml:space="preserve"> top-upbudget blijven gelden?</w:t>
            </w:r>
          </w:p>
        </w:tc>
      </w:tr>
      <w:tr w:rsidR="00C1358D" w:rsidRPr="008B5CFA" w14:paraId="0F29DC1D" w14:textId="77777777" w:rsidTr="001C2996">
        <w:trPr>
          <w:cantSplit/>
        </w:trPr>
        <w:tc>
          <w:tcPr>
            <w:tcW w:w="401" w:type="dxa"/>
            <w:tcMar>
              <w:top w:w="120" w:type="dxa"/>
              <w:bottom w:w="20" w:type="dxa"/>
            </w:tcMar>
          </w:tcPr>
          <w:p w14:paraId="79E65D8A" w14:textId="77777777" w:rsidR="00C1358D" w:rsidRPr="008B5CFA" w:rsidRDefault="00C1358D" w:rsidP="00C1358D">
            <w:pPr>
              <w:rPr>
                <w:lang w:val="nl-BE"/>
              </w:rPr>
            </w:pPr>
          </w:p>
        </w:tc>
        <w:tc>
          <w:tcPr>
            <w:tcW w:w="400" w:type="dxa"/>
            <w:tcMar>
              <w:top w:w="120" w:type="dxa"/>
              <w:bottom w:w="20" w:type="dxa"/>
            </w:tcMar>
          </w:tcPr>
          <w:p w14:paraId="159F7564" w14:textId="77777777" w:rsidR="00C1358D" w:rsidRDefault="00C1358D" w:rsidP="00C1358D">
            <w:r>
              <w:fldChar w:fldCharType="begin">
                <w:ffData>
                  <w:name w:val="Selectievakje1"/>
                  <w:enabled/>
                  <w:calcOnExit w:val="0"/>
                  <w:checkBox>
                    <w:sizeAuto/>
                    <w:default w:val="0"/>
                  </w:checkBox>
                </w:ffData>
              </w:fldChar>
            </w:r>
            <w:r>
              <w:instrText xml:space="preserve"> FORMCHECKBOX </w:instrText>
            </w:r>
            <w:r w:rsidR="00FE63F1">
              <w:fldChar w:fldCharType="separate"/>
            </w:r>
            <w:r>
              <w:fldChar w:fldCharType="end"/>
            </w:r>
          </w:p>
        </w:tc>
        <w:tc>
          <w:tcPr>
            <w:tcW w:w="9239" w:type="dxa"/>
            <w:tcMar>
              <w:top w:w="120" w:type="dxa"/>
              <w:bottom w:w="20" w:type="dxa"/>
            </w:tcMar>
          </w:tcPr>
          <w:p w14:paraId="2167335B" w14:textId="15FD0B1D" w:rsidR="00C1358D" w:rsidRPr="008B5CFA" w:rsidRDefault="00C1358D" w:rsidP="00C1358D">
            <w:pPr>
              <w:rPr>
                <w:lang w:val="nl-BE"/>
              </w:rPr>
            </w:pPr>
            <w:r w:rsidRPr="008B5CFA">
              <w:rPr>
                <w:lang w:val="nl-BE"/>
              </w:rPr>
              <w:t xml:space="preserve">ja. </w:t>
            </w:r>
            <w:r w:rsidR="00AA2DAA">
              <w:rPr>
                <w:b/>
                <w:bCs/>
                <w:lang w:val="nl-BE"/>
              </w:rPr>
              <w:t>Verduidelijk hieronder.</w:t>
            </w:r>
          </w:p>
        </w:tc>
      </w:tr>
      <w:tr w:rsidR="00C1358D" w14:paraId="29544E9C" w14:textId="77777777" w:rsidTr="001C2996">
        <w:trPr>
          <w:cantSplit/>
        </w:trPr>
        <w:tc>
          <w:tcPr>
            <w:tcW w:w="401" w:type="dxa"/>
            <w:tcMar>
              <w:top w:w="120" w:type="dxa"/>
              <w:bottom w:w="20" w:type="dxa"/>
            </w:tcMar>
          </w:tcPr>
          <w:p w14:paraId="53EE04E6" w14:textId="77777777" w:rsidR="00C1358D" w:rsidRPr="002D7CE3" w:rsidRDefault="00C1358D" w:rsidP="00C1358D">
            <w:pPr>
              <w:rPr>
                <w:lang w:val="nl-BE"/>
              </w:rPr>
            </w:pPr>
          </w:p>
        </w:tc>
        <w:tc>
          <w:tcPr>
            <w:tcW w:w="400" w:type="dxa"/>
            <w:tcMar>
              <w:top w:w="120" w:type="dxa"/>
              <w:bottom w:w="20" w:type="dxa"/>
            </w:tcMar>
          </w:tcPr>
          <w:p w14:paraId="6D3EC684" w14:textId="77777777" w:rsidR="00C1358D" w:rsidRPr="002D7CE3" w:rsidRDefault="00C1358D" w:rsidP="00C1358D">
            <w:pPr>
              <w:rPr>
                <w:lang w:val="nl-BE"/>
              </w:rPr>
            </w:pPr>
          </w:p>
        </w:tc>
        <w:tc>
          <w:tcPr>
            <w:tcW w:w="9239" w:type="dxa"/>
            <w:tcMar>
              <w:top w:w="120" w:type="dxa"/>
              <w:bottom w:w="20" w:type="dxa"/>
            </w:tcMar>
            <w:vAlign w:val="bottom"/>
          </w:tcPr>
          <w:p w14:paraId="1C52A36D" w14:textId="77777777" w:rsidR="00C1358D" w:rsidRDefault="00C1358D" w:rsidP="00C1358D">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1DA778CC" w14:textId="77777777" w:rsidTr="001C2996">
        <w:trPr>
          <w:cantSplit/>
        </w:trPr>
        <w:tc>
          <w:tcPr>
            <w:tcW w:w="401" w:type="dxa"/>
            <w:tcMar>
              <w:top w:w="120" w:type="dxa"/>
              <w:bottom w:w="20" w:type="dxa"/>
            </w:tcMar>
          </w:tcPr>
          <w:p w14:paraId="2258917D" w14:textId="77777777" w:rsidR="00C1358D" w:rsidRDefault="00C1358D" w:rsidP="00C1358D"/>
        </w:tc>
        <w:tc>
          <w:tcPr>
            <w:tcW w:w="400" w:type="dxa"/>
            <w:tcMar>
              <w:top w:w="120" w:type="dxa"/>
              <w:bottom w:w="20" w:type="dxa"/>
            </w:tcMar>
          </w:tcPr>
          <w:p w14:paraId="3AD22195" w14:textId="77777777" w:rsidR="00C1358D" w:rsidRDefault="00C1358D" w:rsidP="00C1358D"/>
        </w:tc>
        <w:tc>
          <w:tcPr>
            <w:tcW w:w="9239" w:type="dxa"/>
            <w:tcMar>
              <w:top w:w="120" w:type="dxa"/>
              <w:bottom w:w="20" w:type="dxa"/>
            </w:tcMar>
            <w:vAlign w:val="bottom"/>
          </w:tcPr>
          <w:p w14:paraId="2A5F1B4F" w14:textId="77777777" w:rsidR="00C1358D" w:rsidRDefault="00C1358D" w:rsidP="00C1358D">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0C183D28" w14:textId="77777777" w:rsidTr="001C2996">
        <w:trPr>
          <w:cantSplit/>
        </w:trPr>
        <w:tc>
          <w:tcPr>
            <w:tcW w:w="401" w:type="dxa"/>
            <w:tcMar>
              <w:top w:w="120" w:type="dxa"/>
              <w:bottom w:w="20" w:type="dxa"/>
            </w:tcMar>
          </w:tcPr>
          <w:p w14:paraId="3CD1EE72" w14:textId="77777777" w:rsidR="00C1358D" w:rsidRDefault="00C1358D" w:rsidP="00C1358D"/>
        </w:tc>
        <w:tc>
          <w:tcPr>
            <w:tcW w:w="400" w:type="dxa"/>
            <w:tcMar>
              <w:top w:w="120" w:type="dxa"/>
              <w:bottom w:w="20" w:type="dxa"/>
            </w:tcMar>
          </w:tcPr>
          <w:p w14:paraId="5CB55810" w14:textId="77777777" w:rsidR="00C1358D" w:rsidRDefault="00C1358D" w:rsidP="00C1358D"/>
        </w:tc>
        <w:tc>
          <w:tcPr>
            <w:tcW w:w="9239" w:type="dxa"/>
            <w:tcMar>
              <w:top w:w="120" w:type="dxa"/>
              <w:bottom w:w="20" w:type="dxa"/>
            </w:tcMar>
            <w:vAlign w:val="bottom"/>
          </w:tcPr>
          <w:p w14:paraId="3400570C" w14:textId="77777777" w:rsidR="00C1358D" w:rsidRDefault="00C1358D" w:rsidP="00C1358D">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58D" w14:paraId="644FA068" w14:textId="77777777" w:rsidTr="001C2996">
        <w:trPr>
          <w:cantSplit/>
        </w:trPr>
        <w:tc>
          <w:tcPr>
            <w:tcW w:w="401" w:type="dxa"/>
            <w:tcMar>
              <w:top w:w="120" w:type="dxa"/>
              <w:bottom w:w="20" w:type="dxa"/>
            </w:tcMar>
          </w:tcPr>
          <w:p w14:paraId="18EEDA2F" w14:textId="77777777" w:rsidR="00C1358D" w:rsidRDefault="00C1358D" w:rsidP="00C1358D"/>
        </w:tc>
        <w:tc>
          <w:tcPr>
            <w:tcW w:w="400" w:type="dxa"/>
            <w:tcMar>
              <w:top w:w="120" w:type="dxa"/>
              <w:bottom w:w="20" w:type="dxa"/>
            </w:tcMar>
          </w:tcPr>
          <w:p w14:paraId="1E350ED3" w14:textId="77777777" w:rsidR="00C1358D" w:rsidRDefault="00C1358D" w:rsidP="00C1358D">
            <w:r>
              <w:fldChar w:fldCharType="begin">
                <w:ffData>
                  <w:name w:val="Selectievakje1"/>
                  <w:enabled/>
                  <w:calcOnExit w:val="0"/>
                  <w:checkBox>
                    <w:sizeAuto/>
                    <w:default w:val="0"/>
                  </w:checkBox>
                </w:ffData>
              </w:fldChar>
            </w:r>
            <w:r>
              <w:instrText xml:space="preserve"> FORMCHECKBOX </w:instrText>
            </w:r>
            <w:r w:rsidR="00FE63F1">
              <w:fldChar w:fldCharType="separate"/>
            </w:r>
            <w:r>
              <w:fldChar w:fldCharType="end"/>
            </w:r>
          </w:p>
        </w:tc>
        <w:tc>
          <w:tcPr>
            <w:tcW w:w="9239" w:type="dxa"/>
            <w:tcMar>
              <w:top w:w="120" w:type="dxa"/>
              <w:bottom w:w="20" w:type="dxa"/>
            </w:tcMar>
          </w:tcPr>
          <w:p w14:paraId="74866EA5" w14:textId="77777777" w:rsidR="00C1358D" w:rsidRDefault="00C1358D" w:rsidP="00C1358D">
            <w:r>
              <w:t>nee</w:t>
            </w:r>
          </w:p>
        </w:tc>
      </w:tr>
    </w:tbl>
    <w:p w14:paraId="7F0DB1C3" w14:textId="77777777" w:rsidR="009C4487" w:rsidRDefault="009C4487" w:rsidP="00172114">
      <w:pPr>
        <w:rPr>
          <w:lang w:val="nl-BE"/>
        </w:rPr>
      </w:pPr>
    </w:p>
    <w:p w14:paraId="260E430A" w14:textId="77777777" w:rsidR="00172114" w:rsidRDefault="00172114" w:rsidP="00172114">
      <w:pPr>
        <w:rPr>
          <w:lang w:val="nl-BE"/>
        </w:rPr>
        <w:sectPr w:rsidR="00172114" w:rsidSect="00463A2F">
          <w:footerReference w:type="default" r:id="rId11"/>
          <w:headerReference w:type="first" r:id="rId12"/>
          <w:footerReference w:type="first" r:id="rId13"/>
          <w:pgSz w:w="11906" w:h="16838" w:code="9"/>
          <w:pgMar w:top="1418" w:right="1134" w:bottom="1418" w:left="1134" w:header="709" w:footer="856" w:gutter="0"/>
          <w:cols w:space="708"/>
          <w:titlePg/>
          <w:docGrid w:linePitch="360"/>
        </w:sectPr>
      </w:pPr>
    </w:p>
    <w:tbl>
      <w:tblPr>
        <w:tblW w:w="14460" w:type="dxa"/>
        <w:tblInd w:w="-366" w:type="dxa"/>
        <w:tblLayout w:type="fixed"/>
        <w:tblCellMar>
          <w:left w:w="60" w:type="dxa"/>
          <w:right w:w="60" w:type="dxa"/>
        </w:tblCellMar>
        <w:tblLook w:val="0000" w:firstRow="0" w:lastRow="0" w:firstColumn="0" w:lastColumn="0" w:noHBand="0" w:noVBand="0"/>
      </w:tblPr>
      <w:tblGrid>
        <w:gridCol w:w="425"/>
        <w:gridCol w:w="14035"/>
      </w:tblGrid>
      <w:tr w:rsidR="007D79B5" w:rsidRPr="00C53E54" w14:paraId="175E9F52" w14:textId="77777777" w:rsidTr="009D1C83">
        <w:trPr>
          <w:cantSplit/>
        </w:trPr>
        <w:tc>
          <w:tcPr>
            <w:tcW w:w="425" w:type="dxa"/>
            <w:tcMar>
              <w:top w:w="360" w:type="dxa"/>
              <w:bottom w:w="20" w:type="dxa"/>
            </w:tcMar>
          </w:tcPr>
          <w:p w14:paraId="5BCAE95A" w14:textId="77777777" w:rsidR="007D79B5" w:rsidRPr="00F33469" w:rsidRDefault="007D79B5" w:rsidP="00D44563">
            <w:pPr>
              <w:rPr>
                <w:sz w:val="32"/>
                <w:lang w:val="nl-BE"/>
              </w:rPr>
            </w:pPr>
          </w:p>
        </w:tc>
        <w:tc>
          <w:tcPr>
            <w:tcW w:w="14035" w:type="dxa"/>
            <w:tcMar>
              <w:top w:w="360" w:type="dxa"/>
              <w:bottom w:w="20" w:type="dxa"/>
            </w:tcMar>
          </w:tcPr>
          <w:p w14:paraId="1267135D" w14:textId="77777777" w:rsidR="007D79B5" w:rsidRPr="008B5CFA" w:rsidRDefault="007D79B5" w:rsidP="00D44563">
            <w:pPr>
              <w:pBdr>
                <w:top w:val="single" w:sz="4" w:space="3" w:color="7F7F7F"/>
                <w:bottom w:val="single" w:sz="4" w:space="2" w:color="7F7F7F"/>
              </w:pBdr>
              <w:shd w:val="clear" w:color="auto" w:fill="7F7F7F"/>
              <w:rPr>
                <w:b/>
                <w:bCs/>
                <w:color w:val="FFFFFF"/>
                <w:sz w:val="24"/>
                <w:lang w:val="nl-BE"/>
              </w:rPr>
            </w:pPr>
            <w:r w:rsidRPr="008B5CFA">
              <w:rPr>
                <w:b/>
                <w:bCs/>
                <w:color w:val="FFFFFF"/>
                <w:sz w:val="24"/>
                <w:lang w:val="nl-BE"/>
              </w:rPr>
              <w:t>Financiële verantwoording van het top-upbudget en de uitvoering van het hulpverleningsplan</w:t>
            </w:r>
          </w:p>
        </w:tc>
      </w:tr>
      <w:tr w:rsidR="003F7338" w:rsidRPr="00C53E54" w14:paraId="092556A8" w14:textId="77777777" w:rsidTr="009D1C83">
        <w:trPr>
          <w:cantSplit/>
          <w:trHeight w:val="375"/>
        </w:trPr>
        <w:tc>
          <w:tcPr>
            <w:tcW w:w="425" w:type="dxa"/>
            <w:tcMar>
              <w:top w:w="240" w:type="dxa"/>
            </w:tcMar>
          </w:tcPr>
          <w:p w14:paraId="6EE8643F" w14:textId="1E2DA251" w:rsidR="003F7338" w:rsidRDefault="003F7338" w:rsidP="000D176C">
            <w:pPr>
              <w:jc w:val="right"/>
              <w:rPr>
                <w:b/>
                <w:bCs/>
              </w:rPr>
            </w:pPr>
            <w:r>
              <w:rPr>
                <w:b/>
                <w:bCs/>
              </w:rPr>
              <w:t>1</w:t>
            </w:r>
            <w:r w:rsidR="000224BE">
              <w:rPr>
                <w:b/>
                <w:bCs/>
              </w:rPr>
              <w:t>2</w:t>
            </w:r>
          </w:p>
        </w:tc>
        <w:tc>
          <w:tcPr>
            <w:tcW w:w="14035" w:type="dxa"/>
            <w:tcMar>
              <w:top w:w="240" w:type="dxa"/>
            </w:tcMar>
          </w:tcPr>
          <w:p w14:paraId="04606B47" w14:textId="34EC0F17" w:rsidR="003F7338" w:rsidRPr="008B5CFA" w:rsidRDefault="003F7338" w:rsidP="003F7338">
            <w:pPr>
              <w:rPr>
                <w:rFonts w:cs="Calibri"/>
                <w:b/>
                <w:bCs/>
                <w:color w:val="000000"/>
                <w:lang w:val="nl-BE"/>
              </w:rPr>
            </w:pPr>
            <w:r w:rsidRPr="008B5CFA">
              <w:rPr>
                <w:rFonts w:cs="Calibri"/>
                <w:b/>
                <w:bCs/>
                <w:color w:val="000000"/>
                <w:lang w:val="nl-BE"/>
              </w:rPr>
              <w:t>Omschrijf welke bijkomende ondersteuning met het top-upbudget geboden werd, door wie, met welke intensiteit en tegen welke kostprijs.</w:t>
            </w:r>
          </w:p>
          <w:p w14:paraId="645AC430" w14:textId="0200415D" w:rsidR="003F7338" w:rsidRPr="008B5CFA" w:rsidRDefault="003F7338" w:rsidP="003F7338">
            <w:pPr>
              <w:rPr>
                <w:i/>
                <w:iCs/>
                <w:lang w:val="nl-BE"/>
              </w:rPr>
            </w:pPr>
            <w:r w:rsidRPr="008B5CFA">
              <w:rPr>
                <w:rFonts w:cs="Calibri"/>
                <w:i/>
                <w:iCs/>
                <w:color w:val="000000"/>
                <w:lang w:val="nl-BE"/>
              </w:rPr>
              <w:t>De financiële verantwoording bevat een overzicht van alle personen en organisaties die betrokken waren bij de uitvoering van het hulpverleningsplan. Geef per partner ook de intensiteit van de geboden ondersteuning en de totale kostprijs.</w:t>
            </w:r>
          </w:p>
        </w:tc>
      </w:tr>
    </w:tbl>
    <w:p w14:paraId="72BDAE44" w14:textId="77777777" w:rsidR="009D1C83" w:rsidRPr="008B5CFA" w:rsidRDefault="009D1C83">
      <w:pPr>
        <w:rPr>
          <w:lang w:val="nl-BE"/>
        </w:rPr>
      </w:pPr>
    </w:p>
    <w:tbl>
      <w:tblPr>
        <w:tblW w:w="14460" w:type="dxa"/>
        <w:tblInd w:w="-366" w:type="dxa"/>
        <w:tblLayout w:type="fixed"/>
        <w:tblCellMar>
          <w:left w:w="60" w:type="dxa"/>
          <w:right w:w="60" w:type="dxa"/>
        </w:tblCellMar>
        <w:tblLook w:val="0000" w:firstRow="0" w:lastRow="0" w:firstColumn="0" w:lastColumn="0" w:noHBand="0" w:noVBand="0"/>
      </w:tblPr>
      <w:tblGrid>
        <w:gridCol w:w="425"/>
        <w:gridCol w:w="3106"/>
        <w:gridCol w:w="154"/>
        <w:gridCol w:w="141"/>
        <w:gridCol w:w="2835"/>
        <w:gridCol w:w="143"/>
        <w:gridCol w:w="141"/>
        <w:gridCol w:w="2693"/>
        <w:gridCol w:w="143"/>
        <w:gridCol w:w="143"/>
        <w:gridCol w:w="1559"/>
        <w:gridCol w:w="850"/>
        <w:gridCol w:w="143"/>
        <w:gridCol w:w="141"/>
        <w:gridCol w:w="1134"/>
        <w:gridCol w:w="709"/>
      </w:tblGrid>
      <w:tr w:rsidR="003F7338" w:rsidRPr="00C53E54" w14:paraId="34AA99C5" w14:textId="77777777" w:rsidTr="009D1C83">
        <w:trPr>
          <w:cantSplit/>
          <w:trHeight w:hRule="exact" w:val="100"/>
        </w:trPr>
        <w:tc>
          <w:tcPr>
            <w:tcW w:w="425" w:type="dxa"/>
            <w:vMerge w:val="restart"/>
          </w:tcPr>
          <w:p w14:paraId="766EF376" w14:textId="77777777" w:rsidR="003F7338" w:rsidRPr="008B5CFA" w:rsidRDefault="003F7338" w:rsidP="000D176C">
            <w:pPr>
              <w:rPr>
                <w:lang w:val="nl-BE"/>
              </w:rPr>
            </w:pPr>
          </w:p>
        </w:tc>
        <w:tc>
          <w:tcPr>
            <w:tcW w:w="14035" w:type="dxa"/>
            <w:gridSpan w:val="15"/>
          </w:tcPr>
          <w:p w14:paraId="197EE883" w14:textId="77777777" w:rsidR="003F7338" w:rsidRPr="008B5CFA" w:rsidRDefault="003F7338" w:rsidP="000D176C">
            <w:pPr>
              <w:rPr>
                <w:lang w:val="nl-BE"/>
              </w:rPr>
            </w:pPr>
          </w:p>
        </w:tc>
      </w:tr>
      <w:tr w:rsidR="00B52676" w14:paraId="36FCF043" w14:textId="77777777" w:rsidTr="009D1C83">
        <w:trPr>
          <w:cantSplit/>
        </w:trPr>
        <w:tc>
          <w:tcPr>
            <w:tcW w:w="425" w:type="dxa"/>
            <w:vMerge/>
          </w:tcPr>
          <w:p w14:paraId="0FD9EC8B" w14:textId="77777777" w:rsidR="003F7338" w:rsidRPr="008B5CFA" w:rsidRDefault="003F7338" w:rsidP="000D176C">
            <w:pPr>
              <w:rPr>
                <w:lang w:val="nl-BE"/>
              </w:rPr>
            </w:pPr>
          </w:p>
        </w:tc>
        <w:tc>
          <w:tcPr>
            <w:tcW w:w="3106" w:type="dxa"/>
          </w:tcPr>
          <w:p w14:paraId="36543909" w14:textId="00787441" w:rsidR="003F7338" w:rsidRDefault="003F7338" w:rsidP="000D176C">
            <w:pPr>
              <w:pBdr>
                <w:top w:val="single" w:sz="12" w:space="1" w:color="auto"/>
                <w:bottom w:val="single" w:sz="12" w:space="1" w:color="auto"/>
              </w:pBdr>
              <w:rPr>
                <w:b/>
                <w:bCs/>
              </w:rPr>
            </w:pPr>
            <w:r>
              <w:rPr>
                <w:b/>
                <w:bCs/>
              </w:rPr>
              <w:t>ondersteuning</w:t>
            </w:r>
          </w:p>
        </w:tc>
        <w:tc>
          <w:tcPr>
            <w:tcW w:w="154" w:type="dxa"/>
            <w:tcBorders>
              <w:right w:val="single" w:sz="4" w:space="0" w:color="auto"/>
            </w:tcBorders>
          </w:tcPr>
          <w:p w14:paraId="581CCC02" w14:textId="77777777" w:rsidR="003F7338" w:rsidRDefault="003F7338" w:rsidP="000D176C">
            <w:pPr>
              <w:rPr>
                <w:b/>
                <w:bCs/>
              </w:rPr>
            </w:pPr>
          </w:p>
        </w:tc>
        <w:tc>
          <w:tcPr>
            <w:tcW w:w="141" w:type="dxa"/>
            <w:tcBorders>
              <w:left w:val="single" w:sz="4" w:space="0" w:color="auto"/>
            </w:tcBorders>
          </w:tcPr>
          <w:p w14:paraId="63CB5C57" w14:textId="77777777" w:rsidR="003F7338" w:rsidRDefault="003F7338" w:rsidP="000D176C">
            <w:pPr>
              <w:rPr>
                <w:b/>
                <w:bCs/>
              </w:rPr>
            </w:pPr>
          </w:p>
        </w:tc>
        <w:tc>
          <w:tcPr>
            <w:tcW w:w="2835" w:type="dxa"/>
          </w:tcPr>
          <w:p w14:paraId="0BA259DD" w14:textId="76993F42" w:rsidR="003F7338" w:rsidRDefault="003F7338" w:rsidP="000D176C">
            <w:pPr>
              <w:pBdr>
                <w:top w:val="single" w:sz="12" w:space="1" w:color="auto"/>
                <w:bottom w:val="single" w:sz="12" w:space="1" w:color="auto"/>
              </w:pBdr>
              <w:rPr>
                <w:b/>
                <w:bCs/>
              </w:rPr>
            </w:pPr>
            <w:r>
              <w:rPr>
                <w:b/>
                <w:bCs/>
              </w:rPr>
              <w:t>naam organisatie</w:t>
            </w:r>
          </w:p>
        </w:tc>
        <w:tc>
          <w:tcPr>
            <w:tcW w:w="143" w:type="dxa"/>
            <w:tcBorders>
              <w:right w:val="single" w:sz="4" w:space="0" w:color="auto"/>
            </w:tcBorders>
          </w:tcPr>
          <w:p w14:paraId="6E5E281B" w14:textId="77777777" w:rsidR="003F7338" w:rsidRDefault="003F7338" w:rsidP="000D176C">
            <w:pPr>
              <w:rPr>
                <w:b/>
                <w:bCs/>
              </w:rPr>
            </w:pPr>
          </w:p>
        </w:tc>
        <w:tc>
          <w:tcPr>
            <w:tcW w:w="141" w:type="dxa"/>
            <w:tcBorders>
              <w:left w:val="single" w:sz="4" w:space="0" w:color="auto"/>
            </w:tcBorders>
          </w:tcPr>
          <w:p w14:paraId="2D35962F" w14:textId="77777777" w:rsidR="003F7338" w:rsidRDefault="003F7338" w:rsidP="000D176C">
            <w:pPr>
              <w:rPr>
                <w:b/>
                <w:bCs/>
              </w:rPr>
            </w:pPr>
          </w:p>
        </w:tc>
        <w:tc>
          <w:tcPr>
            <w:tcW w:w="2693" w:type="dxa"/>
          </w:tcPr>
          <w:p w14:paraId="7BCF6502" w14:textId="25A35652" w:rsidR="003F7338" w:rsidRDefault="003F7338" w:rsidP="000D176C">
            <w:pPr>
              <w:pBdr>
                <w:top w:val="single" w:sz="12" w:space="1" w:color="auto"/>
                <w:bottom w:val="single" w:sz="12" w:space="1" w:color="auto"/>
              </w:pBdr>
              <w:rPr>
                <w:b/>
                <w:bCs/>
              </w:rPr>
            </w:pPr>
            <w:r>
              <w:rPr>
                <w:b/>
                <w:bCs/>
              </w:rPr>
              <w:t>naam zorgverlener</w:t>
            </w:r>
          </w:p>
        </w:tc>
        <w:tc>
          <w:tcPr>
            <w:tcW w:w="143" w:type="dxa"/>
            <w:tcBorders>
              <w:right w:val="single" w:sz="2" w:space="0" w:color="auto"/>
            </w:tcBorders>
            <w:tcMar>
              <w:top w:w="20" w:type="dxa"/>
              <w:bottom w:w="20" w:type="dxa"/>
            </w:tcMar>
          </w:tcPr>
          <w:p w14:paraId="5E62F90F" w14:textId="77777777" w:rsidR="003F7338" w:rsidRDefault="003F7338" w:rsidP="000D176C"/>
        </w:tc>
        <w:tc>
          <w:tcPr>
            <w:tcW w:w="143" w:type="dxa"/>
            <w:tcBorders>
              <w:left w:val="single" w:sz="2" w:space="0" w:color="auto"/>
            </w:tcBorders>
            <w:tcMar>
              <w:top w:w="20" w:type="dxa"/>
              <w:bottom w:w="20" w:type="dxa"/>
            </w:tcMar>
          </w:tcPr>
          <w:p w14:paraId="15F98DB1" w14:textId="77777777" w:rsidR="003F7338" w:rsidRDefault="003F7338" w:rsidP="000D176C"/>
        </w:tc>
        <w:tc>
          <w:tcPr>
            <w:tcW w:w="2409" w:type="dxa"/>
            <w:gridSpan w:val="2"/>
            <w:tcMar>
              <w:top w:w="20" w:type="dxa"/>
              <w:bottom w:w="20" w:type="dxa"/>
            </w:tcMar>
          </w:tcPr>
          <w:p w14:paraId="21BD7F97" w14:textId="4E34E1E0" w:rsidR="003F7338" w:rsidRDefault="003F7338" w:rsidP="000D176C">
            <w:pPr>
              <w:pBdr>
                <w:top w:val="single" w:sz="12" w:space="1" w:color="auto"/>
                <w:bottom w:val="single" w:sz="12" w:space="1" w:color="auto"/>
              </w:pBdr>
              <w:rPr>
                <w:b/>
                <w:bCs/>
              </w:rPr>
            </w:pPr>
            <w:r>
              <w:rPr>
                <w:b/>
                <w:bCs/>
              </w:rPr>
              <w:t>totaal gepresteerde uren</w:t>
            </w:r>
          </w:p>
        </w:tc>
        <w:tc>
          <w:tcPr>
            <w:tcW w:w="143" w:type="dxa"/>
            <w:tcBorders>
              <w:right w:val="single" w:sz="4" w:space="0" w:color="auto"/>
            </w:tcBorders>
          </w:tcPr>
          <w:p w14:paraId="7DD497D9" w14:textId="77777777" w:rsidR="003F7338" w:rsidRDefault="003F7338" w:rsidP="000D176C"/>
        </w:tc>
        <w:tc>
          <w:tcPr>
            <w:tcW w:w="141" w:type="dxa"/>
            <w:tcBorders>
              <w:left w:val="single" w:sz="4" w:space="0" w:color="auto"/>
            </w:tcBorders>
          </w:tcPr>
          <w:p w14:paraId="5FD2516C" w14:textId="77777777" w:rsidR="003F7338" w:rsidRDefault="003F7338" w:rsidP="000D176C"/>
        </w:tc>
        <w:tc>
          <w:tcPr>
            <w:tcW w:w="1843" w:type="dxa"/>
            <w:gridSpan w:val="2"/>
          </w:tcPr>
          <w:p w14:paraId="228A8429" w14:textId="210EC5D9" w:rsidR="003F7338" w:rsidRDefault="003F7338" w:rsidP="000D176C">
            <w:pPr>
              <w:pBdr>
                <w:top w:val="single" w:sz="12" w:space="1" w:color="auto"/>
                <w:bottom w:val="single" w:sz="12" w:space="1" w:color="auto"/>
              </w:pBdr>
              <w:rPr>
                <w:b/>
                <w:bCs/>
              </w:rPr>
            </w:pPr>
            <w:r>
              <w:rPr>
                <w:b/>
                <w:bCs/>
              </w:rPr>
              <w:t>totale kostprijs</w:t>
            </w:r>
          </w:p>
        </w:tc>
      </w:tr>
      <w:tr w:rsidR="00B52676" w14:paraId="000A2732" w14:textId="77777777" w:rsidTr="009D1C83">
        <w:trPr>
          <w:cantSplit/>
        </w:trPr>
        <w:tc>
          <w:tcPr>
            <w:tcW w:w="425" w:type="dxa"/>
            <w:tcMar>
              <w:top w:w="120" w:type="dxa"/>
              <w:bottom w:w="20" w:type="dxa"/>
            </w:tcMar>
          </w:tcPr>
          <w:p w14:paraId="566E02FA" w14:textId="77777777" w:rsidR="003C0714" w:rsidRDefault="003C0714" w:rsidP="000D176C"/>
        </w:tc>
        <w:tc>
          <w:tcPr>
            <w:tcW w:w="3106" w:type="dxa"/>
            <w:tcMar>
              <w:top w:w="120" w:type="dxa"/>
              <w:bottom w:w="20" w:type="dxa"/>
            </w:tcMar>
            <w:vAlign w:val="bottom"/>
          </w:tcPr>
          <w:p w14:paraId="55751539" w14:textId="77777777" w:rsidR="003C0714" w:rsidRDefault="003C0714" w:rsidP="000D176C">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 w:type="dxa"/>
            <w:tcBorders>
              <w:right w:val="single" w:sz="4" w:space="0" w:color="auto"/>
            </w:tcBorders>
            <w:vAlign w:val="bottom"/>
          </w:tcPr>
          <w:p w14:paraId="07BC14D6" w14:textId="77777777" w:rsidR="003C0714" w:rsidRDefault="003C0714" w:rsidP="000D176C"/>
        </w:tc>
        <w:tc>
          <w:tcPr>
            <w:tcW w:w="141" w:type="dxa"/>
            <w:tcBorders>
              <w:left w:val="single" w:sz="4" w:space="0" w:color="auto"/>
            </w:tcBorders>
            <w:vAlign w:val="bottom"/>
          </w:tcPr>
          <w:p w14:paraId="55780326" w14:textId="77777777" w:rsidR="003C0714" w:rsidRDefault="003C0714" w:rsidP="000D176C"/>
        </w:tc>
        <w:tc>
          <w:tcPr>
            <w:tcW w:w="2835" w:type="dxa"/>
            <w:vAlign w:val="bottom"/>
          </w:tcPr>
          <w:p w14:paraId="781DA57D" w14:textId="77777777" w:rsidR="003C0714" w:rsidRDefault="003C0714" w:rsidP="000D176C">
            <w:pPr>
              <w:pBdr>
                <w:bottom w:val="dotted" w:sz="4" w:space="1" w:color="auto"/>
              </w:pBdr>
            </w:pPr>
            <w:r>
              <w:fldChar w:fldCharType="begin">
                <w:ffData>
                  <w:name w:val="Tekstvak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4" w:space="0" w:color="auto"/>
            </w:tcBorders>
            <w:vAlign w:val="bottom"/>
          </w:tcPr>
          <w:p w14:paraId="2462A0B3" w14:textId="77777777" w:rsidR="003C0714" w:rsidRDefault="003C0714" w:rsidP="000D176C"/>
        </w:tc>
        <w:tc>
          <w:tcPr>
            <w:tcW w:w="141" w:type="dxa"/>
            <w:tcBorders>
              <w:left w:val="single" w:sz="4" w:space="0" w:color="auto"/>
            </w:tcBorders>
            <w:vAlign w:val="bottom"/>
          </w:tcPr>
          <w:p w14:paraId="76BBC944" w14:textId="77777777" w:rsidR="003C0714" w:rsidRDefault="003C0714" w:rsidP="000D176C"/>
        </w:tc>
        <w:tc>
          <w:tcPr>
            <w:tcW w:w="2693" w:type="dxa"/>
            <w:vAlign w:val="bottom"/>
          </w:tcPr>
          <w:p w14:paraId="1D253888" w14:textId="77777777" w:rsidR="003C0714" w:rsidRDefault="003C0714" w:rsidP="000D176C">
            <w:pPr>
              <w:pBdr>
                <w:bottom w:val="dotted" w:sz="4" w:space="1" w:color="auto"/>
              </w:pBdr>
            </w:pPr>
            <w:r>
              <w:fldChar w:fldCharType="begin">
                <w:ffData>
                  <w:name w:val="Tekstvak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37F67294" w14:textId="77777777" w:rsidR="003C0714" w:rsidRDefault="003C0714" w:rsidP="000D176C"/>
        </w:tc>
        <w:tc>
          <w:tcPr>
            <w:tcW w:w="143" w:type="dxa"/>
            <w:tcBorders>
              <w:left w:val="single" w:sz="2" w:space="0" w:color="auto"/>
            </w:tcBorders>
            <w:tcMar>
              <w:top w:w="120" w:type="dxa"/>
              <w:bottom w:w="20" w:type="dxa"/>
            </w:tcMar>
          </w:tcPr>
          <w:p w14:paraId="049661F3" w14:textId="77777777" w:rsidR="003C0714" w:rsidRDefault="003C0714" w:rsidP="000D176C"/>
        </w:tc>
        <w:tc>
          <w:tcPr>
            <w:tcW w:w="1559" w:type="dxa"/>
            <w:tcMar>
              <w:top w:w="120" w:type="dxa"/>
              <w:bottom w:w="20" w:type="dxa"/>
            </w:tcMar>
            <w:vAlign w:val="bottom"/>
          </w:tcPr>
          <w:p w14:paraId="18385403" w14:textId="77777777" w:rsidR="003C0714" w:rsidRDefault="003C0714" w:rsidP="000D176C">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bottom"/>
          </w:tcPr>
          <w:p w14:paraId="43FBBB6D" w14:textId="77777777" w:rsidR="003C0714" w:rsidRDefault="003C0714" w:rsidP="000D176C">
            <w:r>
              <w:t>uren</w:t>
            </w:r>
          </w:p>
        </w:tc>
        <w:tc>
          <w:tcPr>
            <w:tcW w:w="143" w:type="dxa"/>
            <w:tcBorders>
              <w:right w:val="single" w:sz="4" w:space="0" w:color="auto"/>
            </w:tcBorders>
            <w:vAlign w:val="bottom"/>
          </w:tcPr>
          <w:p w14:paraId="2B521140" w14:textId="77777777" w:rsidR="003C0714" w:rsidRDefault="003C0714" w:rsidP="000D176C"/>
        </w:tc>
        <w:tc>
          <w:tcPr>
            <w:tcW w:w="141" w:type="dxa"/>
            <w:tcBorders>
              <w:left w:val="single" w:sz="4" w:space="0" w:color="auto"/>
            </w:tcBorders>
            <w:vAlign w:val="bottom"/>
          </w:tcPr>
          <w:p w14:paraId="066C9720" w14:textId="77777777" w:rsidR="003C0714" w:rsidRDefault="003C0714" w:rsidP="000D176C"/>
        </w:tc>
        <w:tc>
          <w:tcPr>
            <w:tcW w:w="1134" w:type="dxa"/>
            <w:vAlign w:val="bottom"/>
          </w:tcPr>
          <w:p w14:paraId="0EEE560F" w14:textId="77777777" w:rsidR="003C0714" w:rsidRDefault="003C0714" w:rsidP="000D176C">
            <w:pPr>
              <w:pBdr>
                <w:bottom w:val="dotted" w:sz="4" w:space="1" w:color="auto"/>
              </w:pBdr>
            </w:pPr>
            <w:r>
              <w:fldChar w:fldCharType="begin">
                <w:ffData>
                  <w:name w:val="Tekstvak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vAlign w:val="bottom"/>
          </w:tcPr>
          <w:p w14:paraId="68683019" w14:textId="77777777" w:rsidR="003C0714" w:rsidRDefault="003C0714" w:rsidP="000D176C">
            <w:r>
              <w:t>euro</w:t>
            </w:r>
          </w:p>
        </w:tc>
      </w:tr>
      <w:tr w:rsidR="00B52676" w14:paraId="538029E4" w14:textId="77777777" w:rsidTr="009D1C83">
        <w:trPr>
          <w:cantSplit/>
        </w:trPr>
        <w:tc>
          <w:tcPr>
            <w:tcW w:w="425" w:type="dxa"/>
            <w:tcMar>
              <w:top w:w="120" w:type="dxa"/>
              <w:bottom w:w="20" w:type="dxa"/>
            </w:tcMar>
          </w:tcPr>
          <w:p w14:paraId="267EAE4C" w14:textId="77777777" w:rsidR="007C12CD" w:rsidRDefault="007C12CD" w:rsidP="00D44563"/>
        </w:tc>
        <w:tc>
          <w:tcPr>
            <w:tcW w:w="3106" w:type="dxa"/>
            <w:tcMar>
              <w:top w:w="120" w:type="dxa"/>
              <w:bottom w:w="20" w:type="dxa"/>
            </w:tcMar>
            <w:vAlign w:val="bottom"/>
          </w:tcPr>
          <w:p w14:paraId="64F16F1A" w14:textId="77777777" w:rsidR="007C12CD" w:rsidRDefault="007C12CD" w:rsidP="00D44563">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 w:type="dxa"/>
            <w:tcBorders>
              <w:right w:val="single" w:sz="4" w:space="0" w:color="auto"/>
            </w:tcBorders>
            <w:vAlign w:val="bottom"/>
          </w:tcPr>
          <w:p w14:paraId="1D401BF4" w14:textId="77777777" w:rsidR="007C12CD" w:rsidRDefault="007C12CD" w:rsidP="00D44563"/>
        </w:tc>
        <w:tc>
          <w:tcPr>
            <w:tcW w:w="141" w:type="dxa"/>
            <w:tcBorders>
              <w:left w:val="single" w:sz="4" w:space="0" w:color="auto"/>
            </w:tcBorders>
            <w:vAlign w:val="bottom"/>
          </w:tcPr>
          <w:p w14:paraId="3F7D1B82" w14:textId="77777777" w:rsidR="007C12CD" w:rsidRDefault="007C12CD" w:rsidP="00D44563"/>
        </w:tc>
        <w:tc>
          <w:tcPr>
            <w:tcW w:w="2835" w:type="dxa"/>
            <w:vAlign w:val="bottom"/>
          </w:tcPr>
          <w:p w14:paraId="3D952916" w14:textId="77777777" w:rsidR="007C12CD" w:rsidRDefault="007C12CD" w:rsidP="00D44563">
            <w:pPr>
              <w:pBdr>
                <w:bottom w:val="dotted" w:sz="4" w:space="1" w:color="auto"/>
              </w:pBdr>
            </w:pPr>
            <w:r>
              <w:fldChar w:fldCharType="begin">
                <w:ffData>
                  <w:name w:val="Tekstvak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4" w:space="0" w:color="auto"/>
            </w:tcBorders>
            <w:vAlign w:val="bottom"/>
          </w:tcPr>
          <w:p w14:paraId="1E56092F" w14:textId="77777777" w:rsidR="007C12CD" w:rsidRDefault="007C12CD" w:rsidP="00D44563"/>
        </w:tc>
        <w:tc>
          <w:tcPr>
            <w:tcW w:w="141" w:type="dxa"/>
            <w:tcBorders>
              <w:left w:val="single" w:sz="4" w:space="0" w:color="auto"/>
            </w:tcBorders>
            <w:vAlign w:val="bottom"/>
          </w:tcPr>
          <w:p w14:paraId="65AB21E5" w14:textId="77777777" w:rsidR="007C12CD" w:rsidRDefault="007C12CD" w:rsidP="00D44563"/>
        </w:tc>
        <w:tc>
          <w:tcPr>
            <w:tcW w:w="2693" w:type="dxa"/>
            <w:vAlign w:val="bottom"/>
          </w:tcPr>
          <w:p w14:paraId="71403584" w14:textId="77777777" w:rsidR="007C12CD" w:rsidRDefault="007C12CD" w:rsidP="00D44563">
            <w:pPr>
              <w:pBdr>
                <w:bottom w:val="dotted" w:sz="4" w:space="1" w:color="auto"/>
              </w:pBdr>
            </w:pPr>
            <w:r>
              <w:fldChar w:fldCharType="begin">
                <w:ffData>
                  <w:name w:val="Tekstvak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4751F54D" w14:textId="77777777" w:rsidR="007C12CD" w:rsidRDefault="007C12CD" w:rsidP="00D44563"/>
        </w:tc>
        <w:tc>
          <w:tcPr>
            <w:tcW w:w="143" w:type="dxa"/>
            <w:tcBorders>
              <w:left w:val="single" w:sz="2" w:space="0" w:color="auto"/>
            </w:tcBorders>
            <w:tcMar>
              <w:top w:w="120" w:type="dxa"/>
              <w:bottom w:w="20" w:type="dxa"/>
            </w:tcMar>
          </w:tcPr>
          <w:p w14:paraId="2E3C57A0" w14:textId="77777777" w:rsidR="007C12CD" w:rsidRDefault="007C12CD" w:rsidP="00D44563"/>
        </w:tc>
        <w:tc>
          <w:tcPr>
            <w:tcW w:w="1559" w:type="dxa"/>
            <w:tcMar>
              <w:top w:w="120" w:type="dxa"/>
              <w:bottom w:w="20" w:type="dxa"/>
            </w:tcMar>
            <w:vAlign w:val="bottom"/>
          </w:tcPr>
          <w:p w14:paraId="5BFA67FF" w14:textId="77777777" w:rsidR="007C12CD" w:rsidRDefault="007C12CD" w:rsidP="00D44563">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bottom"/>
          </w:tcPr>
          <w:p w14:paraId="3074776E" w14:textId="77777777" w:rsidR="007C12CD" w:rsidRDefault="007C12CD" w:rsidP="00D44563">
            <w:r>
              <w:t>uren</w:t>
            </w:r>
          </w:p>
        </w:tc>
        <w:tc>
          <w:tcPr>
            <w:tcW w:w="143" w:type="dxa"/>
            <w:tcBorders>
              <w:right w:val="single" w:sz="4" w:space="0" w:color="auto"/>
            </w:tcBorders>
            <w:vAlign w:val="bottom"/>
          </w:tcPr>
          <w:p w14:paraId="7F168FF9" w14:textId="77777777" w:rsidR="007C12CD" w:rsidRDefault="007C12CD" w:rsidP="00D44563"/>
        </w:tc>
        <w:tc>
          <w:tcPr>
            <w:tcW w:w="141" w:type="dxa"/>
            <w:tcBorders>
              <w:left w:val="single" w:sz="4" w:space="0" w:color="auto"/>
            </w:tcBorders>
            <w:vAlign w:val="bottom"/>
          </w:tcPr>
          <w:p w14:paraId="1F9E3B92" w14:textId="77777777" w:rsidR="007C12CD" w:rsidRDefault="007C12CD" w:rsidP="00D44563"/>
        </w:tc>
        <w:tc>
          <w:tcPr>
            <w:tcW w:w="1134" w:type="dxa"/>
            <w:vAlign w:val="bottom"/>
          </w:tcPr>
          <w:p w14:paraId="14600A1D" w14:textId="77777777" w:rsidR="007C12CD" w:rsidRDefault="007C12CD" w:rsidP="003E5427">
            <w:r>
              <w:fldChar w:fldCharType="begin">
                <w:ffData>
                  <w:name w:val="Tekstvak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vAlign w:val="bottom"/>
          </w:tcPr>
          <w:p w14:paraId="4370A53F" w14:textId="77777777" w:rsidR="007C12CD" w:rsidRDefault="007C12CD" w:rsidP="00D44563">
            <w:r>
              <w:t>euro</w:t>
            </w:r>
          </w:p>
        </w:tc>
      </w:tr>
      <w:tr w:rsidR="00B52676" w14:paraId="7EB7FDCA" w14:textId="77777777" w:rsidTr="009D1C83">
        <w:trPr>
          <w:cantSplit/>
        </w:trPr>
        <w:tc>
          <w:tcPr>
            <w:tcW w:w="425" w:type="dxa"/>
            <w:tcMar>
              <w:top w:w="120" w:type="dxa"/>
              <w:bottom w:w="20" w:type="dxa"/>
            </w:tcMar>
          </w:tcPr>
          <w:p w14:paraId="76D3FF05" w14:textId="77777777" w:rsidR="007C12CD" w:rsidRDefault="007C12CD" w:rsidP="00D44563"/>
        </w:tc>
        <w:tc>
          <w:tcPr>
            <w:tcW w:w="3106" w:type="dxa"/>
            <w:tcMar>
              <w:top w:w="120" w:type="dxa"/>
              <w:bottom w:w="20" w:type="dxa"/>
            </w:tcMar>
            <w:vAlign w:val="bottom"/>
          </w:tcPr>
          <w:p w14:paraId="3DEB51EF" w14:textId="77777777" w:rsidR="007C12CD" w:rsidRDefault="007C12CD" w:rsidP="00D44563">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 w:type="dxa"/>
            <w:tcBorders>
              <w:right w:val="single" w:sz="4" w:space="0" w:color="auto"/>
            </w:tcBorders>
            <w:vAlign w:val="bottom"/>
          </w:tcPr>
          <w:p w14:paraId="07B3260E" w14:textId="77777777" w:rsidR="007C12CD" w:rsidRDefault="007C12CD" w:rsidP="00D44563"/>
        </w:tc>
        <w:tc>
          <w:tcPr>
            <w:tcW w:w="141" w:type="dxa"/>
            <w:tcBorders>
              <w:left w:val="single" w:sz="4" w:space="0" w:color="auto"/>
            </w:tcBorders>
            <w:vAlign w:val="bottom"/>
          </w:tcPr>
          <w:p w14:paraId="7EC78D98" w14:textId="77777777" w:rsidR="007C12CD" w:rsidRDefault="007C12CD" w:rsidP="00D44563"/>
        </w:tc>
        <w:tc>
          <w:tcPr>
            <w:tcW w:w="2835" w:type="dxa"/>
            <w:vAlign w:val="bottom"/>
          </w:tcPr>
          <w:p w14:paraId="48900E5C" w14:textId="77777777" w:rsidR="007C12CD" w:rsidRDefault="007C12CD" w:rsidP="00D44563">
            <w:pPr>
              <w:pBdr>
                <w:bottom w:val="dotted" w:sz="4" w:space="1" w:color="auto"/>
              </w:pBdr>
            </w:pPr>
            <w:r>
              <w:fldChar w:fldCharType="begin">
                <w:ffData>
                  <w:name w:val="Tekstvak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4" w:space="0" w:color="auto"/>
            </w:tcBorders>
            <w:vAlign w:val="bottom"/>
          </w:tcPr>
          <w:p w14:paraId="5983A8ED" w14:textId="77777777" w:rsidR="007C12CD" w:rsidRDefault="007C12CD" w:rsidP="00D44563"/>
        </w:tc>
        <w:tc>
          <w:tcPr>
            <w:tcW w:w="141" w:type="dxa"/>
            <w:tcBorders>
              <w:left w:val="single" w:sz="4" w:space="0" w:color="auto"/>
            </w:tcBorders>
            <w:vAlign w:val="bottom"/>
          </w:tcPr>
          <w:p w14:paraId="2AF46D35" w14:textId="77777777" w:rsidR="007C12CD" w:rsidRDefault="007C12CD" w:rsidP="00D44563"/>
        </w:tc>
        <w:tc>
          <w:tcPr>
            <w:tcW w:w="2693" w:type="dxa"/>
            <w:vAlign w:val="bottom"/>
          </w:tcPr>
          <w:p w14:paraId="7E0E4D50" w14:textId="77777777" w:rsidR="007C12CD" w:rsidRDefault="007C12CD" w:rsidP="00D44563">
            <w:pPr>
              <w:pBdr>
                <w:bottom w:val="dotted" w:sz="4" w:space="1" w:color="auto"/>
              </w:pBdr>
            </w:pPr>
            <w:r>
              <w:fldChar w:fldCharType="begin">
                <w:ffData>
                  <w:name w:val="Tekstvak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05B8E5B6" w14:textId="77777777" w:rsidR="007C12CD" w:rsidRDefault="007C12CD" w:rsidP="00D44563"/>
        </w:tc>
        <w:tc>
          <w:tcPr>
            <w:tcW w:w="143" w:type="dxa"/>
            <w:tcBorders>
              <w:left w:val="single" w:sz="2" w:space="0" w:color="auto"/>
            </w:tcBorders>
            <w:tcMar>
              <w:top w:w="120" w:type="dxa"/>
              <w:bottom w:w="20" w:type="dxa"/>
            </w:tcMar>
          </w:tcPr>
          <w:p w14:paraId="21511D1C" w14:textId="77777777" w:rsidR="007C12CD" w:rsidRDefault="007C12CD" w:rsidP="00D44563"/>
        </w:tc>
        <w:tc>
          <w:tcPr>
            <w:tcW w:w="1559" w:type="dxa"/>
            <w:tcMar>
              <w:top w:w="120" w:type="dxa"/>
              <w:bottom w:w="20" w:type="dxa"/>
            </w:tcMar>
            <w:vAlign w:val="bottom"/>
          </w:tcPr>
          <w:p w14:paraId="3FD6722B" w14:textId="77777777" w:rsidR="007C12CD" w:rsidRDefault="007C12CD" w:rsidP="00D44563">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bottom"/>
          </w:tcPr>
          <w:p w14:paraId="20E6C1E7" w14:textId="77777777" w:rsidR="007C12CD" w:rsidRDefault="007C12CD" w:rsidP="00D44563">
            <w:r>
              <w:t>uren</w:t>
            </w:r>
          </w:p>
        </w:tc>
        <w:tc>
          <w:tcPr>
            <w:tcW w:w="143" w:type="dxa"/>
            <w:tcBorders>
              <w:right w:val="single" w:sz="4" w:space="0" w:color="auto"/>
            </w:tcBorders>
            <w:vAlign w:val="bottom"/>
          </w:tcPr>
          <w:p w14:paraId="4FA96C12" w14:textId="77777777" w:rsidR="007C12CD" w:rsidRDefault="007C12CD" w:rsidP="00D44563"/>
        </w:tc>
        <w:tc>
          <w:tcPr>
            <w:tcW w:w="141" w:type="dxa"/>
            <w:tcBorders>
              <w:left w:val="single" w:sz="4" w:space="0" w:color="auto"/>
            </w:tcBorders>
            <w:vAlign w:val="bottom"/>
          </w:tcPr>
          <w:p w14:paraId="31A3CE60" w14:textId="77777777" w:rsidR="007C12CD" w:rsidRDefault="007C12CD" w:rsidP="00D44563"/>
        </w:tc>
        <w:tc>
          <w:tcPr>
            <w:tcW w:w="1134" w:type="dxa"/>
            <w:vAlign w:val="bottom"/>
          </w:tcPr>
          <w:p w14:paraId="7430F890" w14:textId="77777777" w:rsidR="007C12CD" w:rsidRDefault="007C12CD" w:rsidP="00D44563">
            <w:pPr>
              <w:pBdr>
                <w:bottom w:val="dotted" w:sz="4" w:space="1" w:color="auto"/>
              </w:pBdr>
            </w:pPr>
            <w:r>
              <w:fldChar w:fldCharType="begin">
                <w:ffData>
                  <w:name w:val="Tekstvak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vAlign w:val="bottom"/>
          </w:tcPr>
          <w:p w14:paraId="15BC954A" w14:textId="77777777" w:rsidR="007C12CD" w:rsidRDefault="007C12CD" w:rsidP="00D44563">
            <w:r>
              <w:t>euro</w:t>
            </w:r>
          </w:p>
        </w:tc>
      </w:tr>
      <w:tr w:rsidR="00B52676" w14:paraId="43E5D0D1" w14:textId="77777777" w:rsidTr="009D1C83">
        <w:trPr>
          <w:cantSplit/>
        </w:trPr>
        <w:tc>
          <w:tcPr>
            <w:tcW w:w="425" w:type="dxa"/>
            <w:tcMar>
              <w:top w:w="120" w:type="dxa"/>
              <w:bottom w:w="20" w:type="dxa"/>
            </w:tcMar>
          </w:tcPr>
          <w:p w14:paraId="102B5186" w14:textId="77777777" w:rsidR="007C12CD" w:rsidRDefault="007C12CD" w:rsidP="00D44563"/>
        </w:tc>
        <w:tc>
          <w:tcPr>
            <w:tcW w:w="3106" w:type="dxa"/>
            <w:tcMar>
              <w:top w:w="120" w:type="dxa"/>
              <w:bottom w:w="20" w:type="dxa"/>
            </w:tcMar>
            <w:vAlign w:val="bottom"/>
          </w:tcPr>
          <w:p w14:paraId="68E3475C" w14:textId="77777777" w:rsidR="007C12CD" w:rsidRDefault="007C12CD" w:rsidP="00D44563">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 w:type="dxa"/>
            <w:tcBorders>
              <w:right w:val="single" w:sz="4" w:space="0" w:color="auto"/>
            </w:tcBorders>
            <w:vAlign w:val="bottom"/>
          </w:tcPr>
          <w:p w14:paraId="723591C6" w14:textId="77777777" w:rsidR="007C12CD" w:rsidRDefault="007C12CD" w:rsidP="00D44563"/>
        </w:tc>
        <w:tc>
          <w:tcPr>
            <w:tcW w:w="141" w:type="dxa"/>
            <w:tcBorders>
              <w:left w:val="single" w:sz="4" w:space="0" w:color="auto"/>
            </w:tcBorders>
            <w:vAlign w:val="bottom"/>
          </w:tcPr>
          <w:p w14:paraId="0C2654B7" w14:textId="77777777" w:rsidR="007C12CD" w:rsidRDefault="007C12CD" w:rsidP="00D44563"/>
        </w:tc>
        <w:tc>
          <w:tcPr>
            <w:tcW w:w="2835" w:type="dxa"/>
            <w:vAlign w:val="bottom"/>
          </w:tcPr>
          <w:p w14:paraId="358CA6A8" w14:textId="77777777" w:rsidR="007C12CD" w:rsidRDefault="007C12CD" w:rsidP="00D44563">
            <w:pPr>
              <w:pBdr>
                <w:bottom w:val="dotted" w:sz="4" w:space="1" w:color="auto"/>
              </w:pBdr>
            </w:pPr>
            <w:r>
              <w:fldChar w:fldCharType="begin">
                <w:ffData>
                  <w:name w:val="Tekstvak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4" w:space="0" w:color="auto"/>
            </w:tcBorders>
            <w:vAlign w:val="bottom"/>
          </w:tcPr>
          <w:p w14:paraId="6FE23B04" w14:textId="77777777" w:rsidR="007C12CD" w:rsidRDefault="007C12CD" w:rsidP="00D44563"/>
        </w:tc>
        <w:tc>
          <w:tcPr>
            <w:tcW w:w="141" w:type="dxa"/>
            <w:tcBorders>
              <w:left w:val="single" w:sz="4" w:space="0" w:color="auto"/>
            </w:tcBorders>
            <w:vAlign w:val="bottom"/>
          </w:tcPr>
          <w:p w14:paraId="54FF0D4D" w14:textId="77777777" w:rsidR="007C12CD" w:rsidRDefault="007C12CD" w:rsidP="00D44563"/>
        </w:tc>
        <w:tc>
          <w:tcPr>
            <w:tcW w:w="2693" w:type="dxa"/>
            <w:vAlign w:val="bottom"/>
          </w:tcPr>
          <w:p w14:paraId="57AE1EC2" w14:textId="77777777" w:rsidR="007C12CD" w:rsidRDefault="007C12CD" w:rsidP="00D44563">
            <w:pPr>
              <w:pBdr>
                <w:bottom w:val="dotted" w:sz="4" w:space="1" w:color="auto"/>
              </w:pBdr>
            </w:pPr>
            <w:r>
              <w:fldChar w:fldCharType="begin">
                <w:ffData>
                  <w:name w:val="Tekstvak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4DDEE5DF" w14:textId="77777777" w:rsidR="007C12CD" w:rsidRDefault="007C12CD" w:rsidP="00D44563"/>
        </w:tc>
        <w:tc>
          <w:tcPr>
            <w:tcW w:w="143" w:type="dxa"/>
            <w:tcBorders>
              <w:left w:val="single" w:sz="2" w:space="0" w:color="auto"/>
            </w:tcBorders>
            <w:tcMar>
              <w:top w:w="120" w:type="dxa"/>
              <w:bottom w:w="20" w:type="dxa"/>
            </w:tcMar>
          </w:tcPr>
          <w:p w14:paraId="7B257D57" w14:textId="77777777" w:rsidR="007C12CD" w:rsidRDefault="007C12CD" w:rsidP="00D44563"/>
        </w:tc>
        <w:tc>
          <w:tcPr>
            <w:tcW w:w="1559" w:type="dxa"/>
            <w:tcMar>
              <w:top w:w="120" w:type="dxa"/>
              <w:bottom w:w="20" w:type="dxa"/>
            </w:tcMar>
            <w:vAlign w:val="bottom"/>
          </w:tcPr>
          <w:p w14:paraId="684670EF" w14:textId="77777777" w:rsidR="007C12CD" w:rsidRDefault="007C12CD" w:rsidP="00D44563">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bottom"/>
          </w:tcPr>
          <w:p w14:paraId="71676440" w14:textId="77777777" w:rsidR="007C12CD" w:rsidRDefault="007C12CD" w:rsidP="00D44563">
            <w:r>
              <w:t>uren</w:t>
            </w:r>
          </w:p>
        </w:tc>
        <w:tc>
          <w:tcPr>
            <w:tcW w:w="143" w:type="dxa"/>
            <w:tcBorders>
              <w:right w:val="single" w:sz="4" w:space="0" w:color="auto"/>
            </w:tcBorders>
            <w:vAlign w:val="bottom"/>
          </w:tcPr>
          <w:p w14:paraId="267DECE1" w14:textId="77777777" w:rsidR="007C12CD" w:rsidRDefault="007C12CD" w:rsidP="00D44563"/>
        </w:tc>
        <w:tc>
          <w:tcPr>
            <w:tcW w:w="141" w:type="dxa"/>
            <w:tcBorders>
              <w:left w:val="single" w:sz="4" w:space="0" w:color="auto"/>
            </w:tcBorders>
            <w:vAlign w:val="bottom"/>
          </w:tcPr>
          <w:p w14:paraId="47F53081" w14:textId="77777777" w:rsidR="007C12CD" w:rsidRDefault="007C12CD" w:rsidP="00D44563"/>
        </w:tc>
        <w:tc>
          <w:tcPr>
            <w:tcW w:w="1134" w:type="dxa"/>
            <w:vAlign w:val="bottom"/>
          </w:tcPr>
          <w:p w14:paraId="2452AA9E" w14:textId="77777777" w:rsidR="007C12CD" w:rsidRDefault="007C12CD" w:rsidP="00D44563">
            <w:pPr>
              <w:pBdr>
                <w:bottom w:val="dotted" w:sz="4" w:space="1" w:color="auto"/>
              </w:pBdr>
            </w:pPr>
            <w:r>
              <w:fldChar w:fldCharType="begin">
                <w:ffData>
                  <w:name w:val="Tekstvak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vAlign w:val="bottom"/>
          </w:tcPr>
          <w:p w14:paraId="12683C81" w14:textId="77777777" w:rsidR="007C12CD" w:rsidRDefault="007C12CD" w:rsidP="00D44563">
            <w:r>
              <w:t>euro</w:t>
            </w:r>
          </w:p>
        </w:tc>
      </w:tr>
      <w:tr w:rsidR="00B52676" w14:paraId="1831A4A9" w14:textId="77777777" w:rsidTr="009D1C83">
        <w:trPr>
          <w:cantSplit/>
        </w:trPr>
        <w:tc>
          <w:tcPr>
            <w:tcW w:w="425" w:type="dxa"/>
            <w:tcMar>
              <w:top w:w="120" w:type="dxa"/>
              <w:bottom w:w="20" w:type="dxa"/>
            </w:tcMar>
          </w:tcPr>
          <w:p w14:paraId="3B0C9511" w14:textId="77777777" w:rsidR="003C0714" w:rsidRDefault="003C0714" w:rsidP="000D176C"/>
        </w:tc>
        <w:tc>
          <w:tcPr>
            <w:tcW w:w="3106" w:type="dxa"/>
            <w:tcMar>
              <w:top w:w="120" w:type="dxa"/>
              <w:bottom w:w="20" w:type="dxa"/>
            </w:tcMar>
            <w:vAlign w:val="bottom"/>
          </w:tcPr>
          <w:p w14:paraId="6CBF8C68" w14:textId="77777777" w:rsidR="003C0714" w:rsidRDefault="003C0714" w:rsidP="000D176C">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 w:type="dxa"/>
            <w:tcBorders>
              <w:right w:val="single" w:sz="4" w:space="0" w:color="auto"/>
            </w:tcBorders>
            <w:vAlign w:val="bottom"/>
          </w:tcPr>
          <w:p w14:paraId="0B7A6CD1" w14:textId="77777777" w:rsidR="003C0714" w:rsidRDefault="003C0714" w:rsidP="000D176C"/>
        </w:tc>
        <w:tc>
          <w:tcPr>
            <w:tcW w:w="141" w:type="dxa"/>
            <w:tcBorders>
              <w:left w:val="single" w:sz="4" w:space="0" w:color="auto"/>
            </w:tcBorders>
            <w:vAlign w:val="bottom"/>
          </w:tcPr>
          <w:p w14:paraId="72AD4B4A" w14:textId="77777777" w:rsidR="003C0714" w:rsidRDefault="003C0714" w:rsidP="000D176C"/>
        </w:tc>
        <w:tc>
          <w:tcPr>
            <w:tcW w:w="2835" w:type="dxa"/>
            <w:vAlign w:val="bottom"/>
          </w:tcPr>
          <w:p w14:paraId="7D2E4D04" w14:textId="77777777" w:rsidR="003C0714" w:rsidRDefault="003C0714" w:rsidP="000D176C">
            <w:pPr>
              <w:pBdr>
                <w:bottom w:val="dotted" w:sz="4" w:space="1" w:color="auto"/>
              </w:pBdr>
            </w:pPr>
            <w:r>
              <w:fldChar w:fldCharType="begin">
                <w:ffData>
                  <w:name w:val="Tekstvak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4" w:space="0" w:color="auto"/>
            </w:tcBorders>
            <w:vAlign w:val="bottom"/>
          </w:tcPr>
          <w:p w14:paraId="744D8B76" w14:textId="77777777" w:rsidR="003C0714" w:rsidRDefault="003C0714" w:rsidP="000D176C"/>
        </w:tc>
        <w:tc>
          <w:tcPr>
            <w:tcW w:w="141" w:type="dxa"/>
            <w:tcBorders>
              <w:left w:val="single" w:sz="4" w:space="0" w:color="auto"/>
            </w:tcBorders>
            <w:vAlign w:val="bottom"/>
          </w:tcPr>
          <w:p w14:paraId="5DEC1531" w14:textId="77777777" w:rsidR="003C0714" w:rsidRDefault="003C0714" w:rsidP="000D176C"/>
        </w:tc>
        <w:tc>
          <w:tcPr>
            <w:tcW w:w="2693" w:type="dxa"/>
            <w:vAlign w:val="bottom"/>
          </w:tcPr>
          <w:p w14:paraId="44F5E539" w14:textId="77777777" w:rsidR="003C0714" w:rsidRDefault="003C0714" w:rsidP="000D176C">
            <w:pPr>
              <w:pBdr>
                <w:bottom w:val="dotted" w:sz="4" w:space="1" w:color="auto"/>
              </w:pBdr>
            </w:pPr>
            <w:r>
              <w:fldChar w:fldCharType="begin">
                <w:ffData>
                  <w:name w:val="Tekstvak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28678F2E" w14:textId="77777777" w:rsidR="003C0714" w:rsidRDefault="003C0714" w:rsidP="000D176C"/>
        </w:tc>
        <w:tc>
          <w:tcPr>
            <w:tcW w:w="143" w:type="dxa"/>
            <w:tcBorders>
              <w:left w:val="single" w:sz="2" w:space="0" w:color="auto"/>
            </w:tcBorders>
            <w:tcMar>
              <w:top w:w="120" w:type="dxa"/>
              <w:bottom w:w="20" w:type="dxa"/>
            </w:tcMar>
          </w:tcPr>
          <w:p w14:paraId="27EC9887" w14:textId="77777777" w:rsidR="003C0714" w:rsidRDefault="003C0714" w:rsidP="000D176C"/>
        </w:tc>
        <w:tc>
          <w:tcPr>
            <w:tcW w:w="1559" w:type="dxa"/>
            <w:tcMar>
              <w:top w:w="120" w:type="dxa"/>
              <w:bottom w:w="20" w:type="dxa"/>
            </w:tcMar>
            <w:vAlign w:val="bottom"/>
          </w:tcPr>
          <w:p w14:paraId="3AA42B17" w14:textId="77777777" w:rsidR="003C0714" w:rsidRDefault="003C0714" w:rsidP="000D176C">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bottom"/>
          </w:tcPr>
          <w:p w14:paraId="4715E619" w14:textId="77777777" w:rsidR="003C0714" w:rsidRDefault="003C0714" w:rsidP="000D176C">
            <w:r>
              <w:t>uren</w:t>
            </w:r>
          </w:p>
        </w:tc>
        <w:tc>
          <w:tcPr>
            <w:tcW w:w="143" w:type="dxa"/>
            <w:tcBorders>
              <w:right w:val="single" w:sz="4" w:space="0" w:color="auto"/>
            </w:tcBorders>
            <w:vAlign w:val="bottom"/>
          </w:tcPr>
          <w:p w14:paraId="2E2937A2" w14:textId="77777777" w:rsidR="003C0714" w:rsidRDefault="003C0714" w:rsidP="000D176C"/>
        </w:tc>
        <w:tc>
          <w:tcPr>
            <w:tcW w:w="141" w:type="dxa"/>
            <w:tcBorders>
              <w:left w:val="single" w:sz="4" w:space="0" w:color="auto"/>
            </w:tcBorders>
            <w:vAlign w:val="bottom"/>
          </w:tcPr>
          <w:p w14:paraId="7E480090" w14:textId="77777777" w:rsidR="003C0714" w:rsidRDefault="003C0714" w:rsidP="000D176C"/>
        </w:tc>
        <w:tc>
          <w:tcPr>
            <w:tcW w:w="1134" w:type="dxa"/>
            <w:vAlign w:val="bottom"/>
          </w:tcPr>
          <w:p w14:paraId="2B4A95CA" w14:textId="77777777" w:rsidR="003C0714" w:rsidRDefault="003C0714" w:rsidP="000D176C">
            <w:pPr>
              <w:pBdr>
                <w:bottom w:val="dotted" w:sz="4" w:space="1" w:color="auto"/>
              </w:pBdr>
            </w:pPr>
            <w:r>
              <w:fldChar w:fldCharType="begin">
                <w:ffData>
                  <w:name w:val="Tekstvak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vAlign w:val="bottom"/>
          </w:tcPr>
          <w:p w14:paraId="67613B6D" w14:textId="77777777" w:rsidR="003C0714" w:rsidRDefault="003C0714" w:rsidP="000D176C">
            <w:r>
              <w:t>euro</w:t>
            </w:r>
          </w:p>
        </w:tc>
      </w:tr>
      <w:tr w:rsidR="00B52676" w14:paraId="54A41E90" w14:textId="77777777" w:rsidTr="009D1C83">
        <w:trPr>
          <w:cantSplit/>
          <w:trHeight w:val="297"/>
        </w:trPr>
        <w:tc>
          <w:tcPr>
            <w:tcW w:w="425" w:type="dxa"/>
            <w:tcMar>
              <w:top w:w="80" w:type="dxa"/>
              <w:bottom w:w="20" w:type="dxa"/>
            </w:tcMar>
          </w:tcPr>
          <w:p w14:paraId="7BB8C5B5" w14:textId="77777777" w:rsidR="007F61A1" w:rsidRDefault="007F61A1" w:rsidP="003C0714"/>
        </w:tc>
        <w:tc>
          <w:tcPr>
            <w:tcW w:w="3106" w:type="dxa"/>
            <w:tcMar>
              <w:top w:w="80" w:type="dxa"/>
              <w:bottom w:w="20" w:type="dxa"/>
            </w:tcMar>
            <w:vAlign w:val="bottom"/>
          </w:tcPr>
          <w:p w14:paraId="788BD3D4" w14:textId="77777777" w:rsidR="007F61A1" w:rsidRDefault="007F61A1" w:rsidP="003C0714">
            <w:pPr>
              <w:jc w:val="right"/>
              <w:rPr>
                <w:b/>
                <w:bCs/>
              </w:rPr>
            </w:pPr>
          </w:p>
        </w:tc>
        <w:tc>
          <w:tcPr>
            <w:tcW w:w="154" w:type="dxa"/>
            <w:vAlign w:val="bottom"/>
          </w:tcPr>
          <w:p w14:paraId="274A71FD" w14:textId="77777777" w:rsidR="007F61A1" w:rsidRDefault="007F61A1" w:rsidP="003C0714">
            <w:pPr>
              <w:jc w:val="right"/>
              <w:rPr>
                <w:b/>
                <w:bCs/>
              </w:rPr>
            </w:pPr>
          </w:p>
        </w:tc>
        <w:tc>
          <w:tcPr>
            <w:tcW w:w="141" w:type="dxa"/>
            <w:vAlign w:val="bottom"/>
          </w:tcPr>
          <w:p w14:paraId="7A85AE55" w14:textId="202498F4" w:rsidR="007F61A1" w:rsidRDefault="007F61A1" w:rsidP="003C0714">
            <w:pPr>
              <w:jc w:val="right"/>
              <w:rPr>
                <w:b/>
                <w:bCs/>
              </w:rPr>
            </w:pPr>
          </w:p>
        </w:tc>
        <w:tc>
          <w:tcPr>
            <w:tcW w:w="2835" w:type="dxa"/>
            <w:tcMar>
              <w:top w:w="80" w:type="dxa"/>
              <w:bottom w:w="20" w:type="dxa"/>
            </w:tcMar>
          </w:tcPr>
          <w:p w14:paraId="611173D1" w14:textId="77777777" w:rsidR="007F61A1" w:rsidRDefault="007F61A1" w:rsidP="003C0714">
            <w:pPr>
              <w:tabs>
                <w:tab w:val="left" w:pos="2070"/>
              </w:tabs>
            </w:pPr>
            <w:r>
              <w:tab/>
            </w:r>
          </w:p>
        </w:tc>
        <w:tc>
          <w:tcPr>
            <w:tcW w:w="143" w:type="dxa"/>
          </w:tcPr>
          <w:p w14:paraId="757DDD33" w14:textId="3D25754A" w:rsidR="007F61A1" w:rsidRDefault="007F61A1" w:rsidP="003C0714">
            <w:pPr>
              <w:tabs>
                <w:tab w:val="left" w:pos="2070"/>
              </w:tabs>
            </w:pPr>
          </w:p>
        </w:tc>
        <w:tc>
          <w:tcPr>
            <w:tcW w:w="141" w:type="dxa"/>
            <w:tcMar>
              <w:top w:w="80" w:type="dxa"/>
              <w:bottom w:w="20" w:type="dxa"/>
            </w:tcMar>
          </w:tcPr>
          <w:p w14:paraId="789BE423" w14:textId="77777777" w:rsidR="007F61A1" w:rsidRDefault="007F61A1" w:rsidP="003C0714"/>
        </w:tc>
        <w:tc>
          <w:tcPr>
            <w:tcW w:w="2693" w:type="dxa"/>
            <w:tcMar>
              <w:top w:w="80" w:type="dxa"/>
              <w:bottom w:w="20" w:type="dxa"/>
            </w:tcMar>
            <w:vAlign w:val="bottom"/>
          </w:tcPr>
          <w:p w14:paraId="0F8C013D" w14:textId="5429A58B" w:rsidR="007F61A1" w:rsidRDefault="007F61A1" w:rsidP="003C0714">
            <w:pPr>
              <w:rPr>
                <w:b/>
                <w:bCs/>
              </w:rPr>
            </w:pPr>
          </w:p>
        </w:tc>
        <w:tc>
          <w:tcPr>
            <w:tcW w:w="143" w:type="dxa"/>
            <w:tcMar>
              <w:top w:w="80" w:type="dxa"/>
              <w:bottom w:w="20" w:type="dxa"/>
            </w:tcMar>
          </w:tcPr>
          <w:p w14:paraId="091831A4" w14:textId="77777777" w:rsidR="007F61A1" w:rsidRDefault="007F61A1" w:rsidP="000D176C"/>
        </w:tc>
        <w:tc>
          <w:tcPr>
            <w:tcW w:w="143" w:type="dxa"/>
            <w:tcMar>
              <w:top w:w="80" w:type="dxa"/>
              <w:bottom w:w="20" w:type="dxa"/>
            </w:tcMar>
          </w:tcPr>
          <w:p w14:paraId="00352810" w14:textId="77777777" w:rsidR="007F61A1" w:rsidRDefault="007F61A1" w:rsidP="000D176C"/>
        </w:tc>
        <w:tc>
          <w:tcPr>
            <w:tcW w:w="2409" w:type="dxa"/>
            <w:gridSpan w:val="2"/>
            <w:tcMar>
              <w:top w:w="80" w:type="dxa"/>
              <w:bottom w:w="20" w:type="dxa"/>
            </w:tcMar>
            <w:vAlign w:val="bottom"/>
          </w:tcPr>
          <w:p w14:paraId="124EAC3B" w14:textId="6A4601E7" w:rsidR="007F61A1" w:rsidRDefault="007F61A1" w:rsidP="007F61A1">
            <w:pPr>
              <w:pBdr>
                <w:top w:val="single" w:sz="12" w:space="6" w:color="FFFFFF" w:themeColor="background1"/>
              </w:pBdr>
              <w:tabs>
                <w:tab w:val="left" w:pos="2070"/>
              </w:tabs>
              <w:jc w:val="right"/>
              <w:rPr>
                <w:b/>
                <w:bCs/>
              </w:rPr>
            </w:pPr>
            <w:r>
              <w:rPr>
                <w:b/>
                <w:bCs/>
              </w:rPr>
              <w:t>totaal</w:t>
            </w:r>
          </w:p>
        </w:tc>
        <w:tc>
          <w:tcPr>
            <w:tcW w:w="143" w:type="dxa"/>
            <w:tcBorders>
              <w:right w:val="single" w:sz="2" w:space="0" w:color="auto"/>
            </w:tcBorders>
            <w:tcMar>
              <w:top w:w="80" w:type="dxa"/>
              <w:bottom w:w="20" w:type="dxa"/>
            </w:tcMar>
          </w:tcPr>
          <w:p w14:paraId="6F3212AC" w14:textId="77777777" w:rsidR="007F61A1" w:rsidRDefault="007F61A1" w:rsidP="000D176C"/>
        </w:tc>
        <w:tc>
          <w:tcPr>
            <w:tcW w:w="141" w:type="dxa"/>
            <w:tcBorders>
              <w:left w:val="single" w:sz="2" w:space="0" w:color="auto"/>
            </w:tcBorders>
            <w:tcMar>
              <w:top w:w="80" w:type="dxa"/>
              <w:bottom w:w="20" w:type="dxa"/>
            </w:tcMar>
          </w:tcPr>
          <w:p w14:paraId="6F034461" w14:textId="77777777" w:rsidR="007F61A1" w:rsidRDefault="007F61A1" w:rsidP="000D176C"/>
        </w:tc>
        <w:tc>
          <w:tcPr>
            <w:tcW w:w="1134" w:type="dxa"/>
            <w:tcMar>
              <w:top w:w="80" w:type="dxa"/>
              <w:bottom w:w="20" w:type="dxa"/>
            </w:tcMar>
            <w:vAlign w:val="bottom"/>
          </w:tcPr>
          <w:p w14:paraId="7ABDD9B0" w14:textId="77777777" w:rsidR="007F61A1" w:rsidRDefault="007F61A1" w:rsidP="000D176C">
            <w:pPr>
              <w:pBdr>
                <w:top w:val="single" w:sz="12" w:space="6" w:color="auto"/>
                <w:bottom w:val="dotted" w:sz="4" w:space="1" w:color="auto"/>
              </w:pBdr>
              <w:rPr>
                <w:b/>
                <w:bCs/>
              </w:rPr>
            </w:pPr>
            <w:r>
              <w:rPr>
                <w:b/>
                <w:bCs/>
              </w:rPr>
              <w:fldChar w:fldCharType="begin">
                <w:ffData>
                  <w:name w:val="Tekstvak2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709" w:type="dxa"/>
            <w:vAlign w:val="bottom"/>
          </w:tcPr>
          <w:p w14:paraId="6B631EDE" w14:textId="148B2FBB" w:rsidR="007F61A1" w:rsidRDefault="007F61A1" w:rsidP="007F61A1">
            <w:pPr>
              <w:pBdr>
                <w:top w:val="single" w:sz="12" w:space="6" w:color="auto"/>
                <w:bottom w:val="dotted" w:sz="4" w:space="1" w:color="FFFFFF" w:themeColor="background1"/>
              </w:pBdr>
              <w:rPr>
                <w:b/>
                <w:bCs/>
              </w:rPr>
            </w:pPr>
            <w:r>
              <w:rPr>
                <w:b/>
                <w:bCs/>
              </w:rPr>
              <w:t>euro</w:t>
            </w:r>
          </w:p>
        </w:tc>
      </w:tr>
    </w:tbl>
    <w:p w14:paraId="19D44DC2" w14:textId="77777777" w:rsidR="00172114" w:rsidRDefault="00172114" w:rsidP="00172114">
      <w:pPr>
        <w:rPr>
          <w:lang w:val="nl-BE"/>
        </w:rPr>
        <w:sectPr w:rsidR="00172114" w:rsidSect="00172114">
          <w:headerReference w:type="first" r:id="rId14"/>
          <w:footerReference w:type="first" r:id="rId15"/>
          <w:pgSz w:w="16838" w:h="11906" w:orient="landscape" w:code="9"/>
          <w:pgMar w:top="1134" w:right="1418" w:bottom="1134" w:left="1418" w:header="709" w:footer="856" w:gutter="0"/>
          <w:cols w:space="708"/>
          <w:docGrid w:linePitch="360"/>
        </w:sectPr>
      </w:pPr>
    </w:p>
    <w:tbl>
      <w:tblPr>
        <w:tblW w:w="10065" w:type="dxa"/>
        <w:tblInd w:w="-366" w:type="dxa"/>
        <w:tblLayout w:type="fixed"/>
        <w:tblCellMar>
          <w:left w:w="60" w:type="dxa"/>
          <w:right w:w="60" w:type="dxa"/>
        </w:tblCellMar>
        <w:tblLook w:val="0000" w:firstRow="0" w:lastRow="0" w:firstColumn="0" w:lastColumn="0" w:noHBand="0" w:noVBand="0"/>
      </w:tblPr>
      <w:tblGrid>
        <w:gridCol w:w="426"/>
        <w:gridCol w:w="377"/>
        <w:gridCol w:w="2814"/>
        <w:gridCol w:w="6448"/>
      </w:tblGrid>
      <w:tr w:rsidR="00D90DF8" w:rsidRPr="00C53E54" w14:paraId="31182D8D" w14:textId="77777777" w:rsidTr="003E5427">
        <w:trPr>
          <w:cantSplit/>
          <w:trHeight w:val="375"/>
        </w:trPr>
        <w:tc>
          <w:tcPr>
            <w:tcW w:w="426" w:type="dxa"/>
            <w:tcMar>
              <w:top w:w="240" w:type="dxa"/>
            </w:tcMar>
          </w:tcPr>
          <w:p w14:paraId="2AB613E9" w14:textId="6552E979" w:rsidR="00D90DF8" w:rsidRDefault="00D90DF8" w:rsidP="00D90DF8">
            <w:pPr>
              <w:jc w:val="right"/>
              <w:rPr>
                <w:b/>
                <w:bCs/>
              </w:rPr>
            </w:pPr>
            <w:r>
              <w:rPr>
                <w:b/>
                <w:bCs/>
              </w:rPr>
              <w:lastRenderedPageBreak/>
              <w:t>1</w:t>
            </w:r>
            <w:r w:rsidR="000224BE">
              <w:rPr>
                <w:b/>
                <w:bCs/>
              </w:rPr>
              <w:t>3</w:t>
            </w:r>
          </w:p>
        </w:tc>
        <w:tc>
          <w:tcPr>
            <w:tcW w:w="9639" w:type="dxa"/>
            <w:gridSpan w:val="3"/>
            <w:tcMar>
              <w:top w:w="240" w:type="dxa"/>
            </w:tcMar>
          </w:tcPr>
          <w:p w14:paraId="26269468" w14:textId="6F3E359C" w:rsidR="00D90DF8" w:rsidRPr="008B5CFA" w:rsidRDefault="00855C53" w:rsidP="00D90DF8">
            <w:pPr>
              <w:rPr>
                <w:b/>
                <w:bCs/>
                <w:lang w:val="nl-BE"/>
              </w:rPr>
            </w:pPr>
            <w:r>
              <w:rPr>
                <w:b/>
                <w:bCs/>
                <w:lang w:val="nl-BE"/>
              </w:rPr>
              <w:t>Zijn</w:t>
            </w:r>
            <w:r w:rsidRPr="00BF7B85">
              <w:rPr>
                <w:b/>
                <w:bCs/>
                <w:lang w:val="nl-BE"/>
              </w:rPr>
              <w:t xml:space="preserve"> </w:t>
            </w:r>
            <w:r w:rsidR="00D90DF8" w:rsidRPr="00BF7B85">
              <w:rPr>
                <w:b/>
                <w:bCs/>
                <w:lang w:val="nl-BE"/>
              </w:rPr>
              <w:t xml:space="preserve">alle (inter)sectorale partners </w:t>
            </w:r>
            <w:r>
              <w:rPr>
                <w:b/>
                <w:bCs/>
                <w:lang w:val="nl-BE"/>
              </w:rPr>
              <w:t>al</w:t>
            </w:r>
            <w:r w:rsidRPr="00BF7B85">
              <w:rPr>
                <w:b/>
                <w:bCs/>
                <w:lang w:val="nl-BE"/>
              </w:rPr>
              <w:t xml:space="preserve"> </w:t>
            </w:r>
            <w:r w:rsidR="00D90DF8" w:rsidRPr="00BF7B85">
              <w:rPr>
                <w:b/>
                <w:bCs/>
                <w:lang w:val="nl-BE"/>
              </w:rPr>
              <w:t>vergoed voor de door hen geboden bijkomende ondersteuning?</w:t>
            </w:r>
          </w:p>
        </w:tc>
      </w:tr>
      <w:tr w:rsidR="00D90DF8" w14:paraId="045747B2" w14:textId="77777777" w:rsidTr="003E5427">
        <w:trPr>
          <w:cantSplit/>
        </w:trPr>
        <w:tc>
          <w:tcPr>
            <w:tcW w:w="426" w:type="dxa"/>
            <w:tcMar>
              <w:top w:w="120" w:type="dxa"/>
              <w:bottom w:w="20" w:type="dxa"/>
            </w:tcMar>
          </w:tcPr>
          <w:p w14:paraId="079856EA" w14:textId="77777777" w:rsidR="00D90DF8" w:rsidRPr="008B5CFA" w:rsidRDefault="00D90DF8" w:rsidP="00D90DF8">
            <w:pPr>
              <w:rPr>
                <w:lang w:val="nl-BE"/>
              </w:rPr>
            </w:pPr>
          </w:p>
        </w:tc>
        <w:tc>
          <w:tcPr>
            <w:tcW w:w="377" w:type="dxa"/>
            <w:tcMar>
              <w:top w:w="120" w:type="dxa"/>
              <w:bottom w:w="20" w:type="dxa"/>
            </w:tcMar>
          </w:tcPr>
          <w:p w14:paraId="7A4AF691" w14:textId="77777777" w:rsidR="00D90DF8" w:rsidRDefault="00D90DF8" w:rsidP="00D90DF8">
            <w:r>
              <w:fldChar w:fldCharType="begin">
                <w:ffData>
                  <w:name w:val="Selectievakje1"/>
                  <w:enabled/>
                  <w:calcOnExit w:val="0"/>
                  <w:checkBox>
                    <w:sizeAuto/>
                    <w:default w:val="0"/>
                  </w:checkBox>
                </w:ffData>
              </w:fldChar>
            </w:r>
            <w:r>
              <w:instrText xml:space="preserve"> FORMCHECKBOX </w:instrText>
            </w:r>
            <w:r w:rsidR="00FE63F1">
              <w:fldChar w:fldCharType="separate"/>
            </w:r>
            <w:r>
              <w:fldChar w:fldCharType="end"/>
            </w:r>
          </w:p>
        </w:tc>
        <w:tc>
          <w:tcPr>
            <w:tcW w:w="9262" w:type="dxa"/>
            <w:gridSpan w:val="2"/>
            <w:tcMar>
              <w:top w:w="120" w:type="dxa"/>
              <w:bottom w:w="20" w:type="dxa"/>
            </w:tcMar>
          </w:tcPr>
          <w:p w14:paraId="28E21549" w14:textId="5F961AA8" w:rsidR="00D90DF8" w:rsidRDefault="00D90DF8" w:rsidP="00D90DF8">
            <w:r>
              <w:t>ja</w:t>
            </w:r>
          </w:p>
        </w:tc>
      </w:tr>
      <w:tr w:rsidR="00D90DF8" w:rsidRPr="00C53E54" w14:paraId="47B02C24" w14:textId="77777777" w:rsidTr="003E5427">
        <w:trPr>
          <w:cantSplit/>
        </w:trPr>
        <w:tc>
          <w:tcPr>
            <w:tcW w:w="426" w:type="dxa"/>
            <w:tcMar>
              <w:top w:w="120" w:type="dxa"/>
              <w:bottom w:w="20" w:type="dxa"/>
            </w:tcMar>
          </w:tcPr>
          <w:p w14:paraId="5E8F44CF" w14:textId="77777777" w:rsidR="00D90DF8" w:rsidRDefault="00D90DF8" w:rsidP="00D90DF8"/>
        </w:tc>
        <w:tc>
          <w:tcPr>
            <w:tcW w:w="377" w:type="dxa"/>
            <w:tcMar>
              <w:top w:w="120" w:type="dxa"/>
              <w:bottom w:w="20" w:type="dxa"/>
            </w:tcMar>
          </w:tcPr>
          <w:p w14:paraId="394FA492" w14:textId="77777777" w:rsidR="00D90DF8" w:rsidRDefault="00D90DF8" w:rsidP="00D90DF8">
            <w:r>
              <w:fldChar w:fldCharType="begin">
                <w:ffData>
                  <w:name w:val="Selectievakje1"/>
                  <w:enabled/>
                  <w:calcOnExit w:val="0"/>
                  <w:checkBox>
                    <w:sizeAuto/>
                    <w:default w:val="0"/>
                  </w:checkBox>
                </w:ffData>
              </w:fldChar>
            </w:r>
            <w:r>
              <w:instrText xml:space="preserve"> FORMCHECKBOX </w:instrText>
            </w:r>
            <w:r w:rsidR="00FE63F1">
              <w:fldChar w:fldCharType="separate"/>
            </w:r>
            <w:r>
              <w:fldChar w:fldCharType="end"/>
            </w:r>
          </w:p>
        </w:tc>
        <w:tc>
          <w:tcPr>
            <w:tcW w:w="9262" w:type="dxa"/>
            <w:gridSpan w:val="2"/>
            <w:tcMar>
              <w:top w:w="120" w:type="dxa"/>
              <w:bottom w:w="20" w:type="dxa"/>
            </w:tcMar>
          </w:tcPr>
          <w:p w14:paraId="3F695A0B" w14:textId="409BA446" w:rsidR="00D90DF8" w:rsidRPr="008B5CFA" w:rsidRDefault="00D90DF8" w:rsidP="00D90DF8">
            <w:pPr>
              <w:rPr>
                <w:lang w:val="nl-BE"/>
              </w:rPr>
            </w:pPr>
            <w:r w:rsidRPr="008B5CFA">
              <w:rPr>
                <w:lang w:val="nl-BE"/>
              </w:rPr>
              <w:t xml:space="preserve">nee. </w:t>
            </w:r>
            <w:r w:rsidRPr="008B5CFA">
              <w:rPr>
                <w:b/>
                <w:bCs/>
                <w:lang w:val="nl-BE"/>
              </w:rPr>
              <w:t xml:space="preserve">Verklaar wie nog niet vergoed </w:t>
            </w:r>
            <w:r w:rsidR="0030568A">
              <w:rPr>
                <w:b/>
                <w:bCs/>
                <w:lang w:val="nl-BE"/>
              </w:rPr>
              <w:t>is</w:t>
            </w:r>
            <w:r w:rsidR="0030568A" w:rsidRPr="008B5CFA">
              <w:rPr>
                <w:b/>
                <w:bCs/>
                <w:lang w:val="nl-BE"/>
              </w:rPr>
              <w:t xml:space="preserve"> </w:t>
            </w:r>
            <w:r w:rsidRPr="008B5CFA">
              <w:rPr>
                <w:b/>
                <w:bCs/>
                <w:lang w:val="nl-BE"/>
              </w:rPr>
              <w:t>en waarom.</w:t>
            </w:r>
          </w:p>
        </w:tc>
      </w:tr>
      <w:tr w:rsidR="00D90DF8" w14:paraId="280A76F4" w14:textId="77777777" w:rsidTr="003E5427">
        <w:trPr>
          <w:cantSplit/>
        </w:trPr>
        <w:tc>
          <w:tcPr>
            <w:tcW w:w="426" w:type="dxa"/>
            <w:tcMar>
              <w:top w:w="120" w:type="dxa"/>
              <w:bottom w:w="20" w:type="dxa"/>
            </w:tcMar>
          </w:tcPr>
          <w:p w14:paraId="3ABB6581" w14:textId="77777777" w:rsidR="00D90DF8" w:rsidRPr="008B5CFA" w:rsidRDefault="00D90DF8" w:rsidP="00D44563">
            <w:pPr>
              <w:rPr>
                <w:lang w:val="nl-BE"/>
              </w:rPr>
            </w:pPr>
          </w:p>
        </w:tc>
        <w:tc>
          <w:tcPr>
            <w:tcW w:w="377" w:type="dxa"/>
            <w:tcMar>
              <w:top w:w="120" w:type="dxa"/>
              <w:bottom w:w="20" w:type="dxa"/>
            </w:tcMar>
          </w:tcPr>
          <w:p w14:paraId="4231DE81" w14:textId="77777777" w:rsidR="00D90DF8" w:rsidRPr="008B5CFA" w:rsidRDefault="00D90DF8" w:rsidP="00D44563">
            <w:pPr>
              <w:rPr>
                <w:lang w:val="nl-BE"/>
              </w:rPr>
            </w:pPr>
          </w:p>
        </w:tc>
        <w:tc>
          <w:tcPr>
            <w:tcW w:w="9262" w:type="dxa"/>
            <w:gridSpan w:val="2"/>
            <w:tcMar>
              <w:top w:w="120" w:type="dxa"/>
              <w:bottom w:w="20" w:type="dxa"/>
            </w:tcMar>
            <w:vAlign w:val="bottom"/>
          </w:tcPr>
          <w:p w14:paraId="0E31D023" w14:textId="77777777" w:rsidR="00D90DF8" w:rsidRDefault="00D90DF8" w:rsidP="00D44563">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1FAC1E5B" w14:textId="77777777" w:rsidTr="003E5427">
        <w:trPr>
          <w:cantSplit/>
        </w:trPr>
        <w:tc>
          <w:tcPr>
            <w:tcW w:w="426" w:type="dxa"/>
            <w:tcMar>
              <w:top w:w="120" w:type="dxa"/>
              <w:bottom w:w="20" w:type="dxa"/>
            </w:tcMar>
          </w:tcPr>
          <w:p w14:paraId="348236DF" w14:textId="77777777" w:rsidR="00D90DF8" w:rsidRDefault="00D90DF8" w:rsidP="00D44563"/>
        </w:tc>
        <w:tc>
          <w:tcPr>
            <w:tcW w:w="377" w:type="dxa"/>
            <w:tcMar>
              <w:top w:w="120" w:type="dxa"/>
              <w:bottom w:w="20" w:type="dxa"/>
            </w:tcMar>
          </w:tcPr>
          <w:p w14:paraId="027FE6C0" w14:textId="77777777" w:rsidR="00D90DF8" w:rsidRDefault="00D90DF8" w:rsidP="00D44563"/>
        </w:tc>
        <w:tc>
          <w:tcPr>
            <w:tcW w:w="9262" w:type="dxa"/>
            <w:gridSpan w:val="2"/>
            <w:tcMar>
              <w:top w:w="120" w:type="dxa"/>
              <w:bottom w:w="20" w:type="dxa"/>
            </w:tcMar>
            <w:vAlign w:val="bottom"/>
          </w:tcPr>
          <w:p w14:paraId="7FC41023" w14:textId="77777777" w:rsidR="00D90DF8" w:rsidRDefault="00D90DF8" w:rsidP="00D44563">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5A9E85D0" w14:textId="77777777" w:rsidTr="003E5427">
        <w:trPr>
          <w:cantSplit/>
        </w:trPr>
        <w:tc>
          <w:tcPr>
            <w:tcW w:w="426" w:type="dxa"/>
            <w:tcMar>
              <w:top w:w="120" w:type="dxa"/>
              <w:bottom w:w="20" w:type="dxa"/>
            </w:tcMar>
          </w:tcPr>
          <w:p w14:paraId="29155B68" w14:textId="77777777" w:rsidR="00D90DF8" w:rsidRDefault="00D90DF8" w:rsidP="00D44563"/>
        </w:tc>
        <w:tc>
          <w:tcPr>
            <w:tcW w:w="377" w:type="dxa"/>
            <w:tcMar>
              <w:top w:w="120" w:type="dxa"/>
              <w:bottom w:w="20" w:type="dxa"/>
            </w:tcMar>
          </w:tcPr>
          <w:p w14:paraId="33607029" w14:textId="77777777" w:rsidR="00D90DF8" w:rsidRDefault="00D90DF8" w:rsidP="00D44563"/>
        </w:tc>
        <w:tc>
          <w:tcPr>
            <w:tcW w:w="9262" w:type="dxa"/>
            <w:gridSpan w:val="2"/>
            <w:tcMar>
              <w:top w:w="120" w:type="dxa"/>
              <w:bottom w:w="20" w:type="dxa"/>
            </w:tcMar>
            <w:vAlign w:val="bottom"/>
          </w:tcPr>
          <w:p w14:paraId="15BBA465" w14:textId="77777777" w:rsidR="00D90DF8" w:rsidRDefault="00D90DF8" w:rsidP="00D44563">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39D01044" w14:textId="77777777" w:rsidTr="003E5427">
        <w:trPr>
          <w:cantSplit/>
        </w:trPr>
        <w:tc>
          <w:tcPr>
            <w:tcW w:w="426" w:type="dxa"/>
            <w:tcMar>
              <w:top w:w="360" w:type="dxa"/>
              <w:bottom w:w="20" w:type="dxa"/>
            </w:tcMar>
          </w:tcPr>
          <w:p w14:paraId="018D29DA" w14:textId="77777777" w:rsidR="00D90DF8" w:rsidRPr="00F33469" w:rsidRDefault="00D90DF8" w:rsidP="00D44563">
            <w:pPr>
              <w:rPr>
                <w:sz w:val="32"/>
                <w:lang w:val="nl-BE"/>
              </w:rPr>
            </w:pPr>
          </w:p>
        </w:tc>
        <w:tc>
          <w:tcPr>
            <w:tcW w:w="9639" w:type="dxa"/>
            <w:gridSpan w:val="3"/>
            <w:tcMar>
              <w:top w:w="360" w:type="dxa"/>
              <w:bottom w:w="20" w:type="dxa"/>
            </w:tcMar>
          </w:tcPr>
          <w:p w14:paraId="1F8B307E" w14:textId="005D522A" w:rsidR="00D90DF8" w:rsidRDefault="00040D94" w:rsidP="00D44563">
            <w:pPr>
              <w:pBdr>
                <w:top w:val="single" w:sz="4" w:space="3" w:color="7F7F7F"/>
                <w:bottom w:val="single" w:sz="4" w:space="2" w:color="7F7F7F"/>
              </w:pBdr>
              <w:shd w:val="clear" w:color="auto" w:fill="7F7F7F"/>
              <w:rPr>
                <w:b/>
                <w:bCs/>
                <w:color w:val="FFFFFF"/>
                <w:sz w:val="24"/>
              </w:rPr>
            </w:pPr>
            <w:r>
              <w:rPr>
                <w:b/>
                <w:bCs/>
                <w:color w:val="FFFFFF"/>
                <w:sz w:val="24"/>
              </w:rPr>
              <w:t>Procedure top-upbudgetten</w:t>
            </w:r>
          </w:p>
        </w:tc>
      </w:tr>
      <w:tr w:rsidR="00D90DF8" w:rsidRPr="00C53E54" w14:paraId="7487DFF3" w14:textId="77777777" w:rsidTr="003E5427">
        <w:trPr>
          <w:cantSplit/>
          <w:trHeight w:val="375"/>
        </w:trPr>
        <w:tc>
          <w:tcPr>
            <w:tcW w:w="426" w:type="dxa"/>
            <w:tcMar>
              <w:top w:w="240" w:type="dxa"/>
            </w:tcMar>
          </w:tcPr>
          <w:p w14:paraId="2936A29F" w14:textId="2D5BBAC9" w:rsidR="00D90DF8" w:rsidRDefault="00D90DF8" w:rsidP="00D44563">
            <w:pPr>
              <w:jc w:val="right"/>
              <w:rPr>
                <w:b/>
                <w:bCs/>
              </w:rPr>
            </w:pPr>
            <w:r>
              <w:rPr>
                <w:b/>
                <w:bCs/>
              </w:rPr>
              <w:t>1</w:t>
            </w:r>
            <w:r w:rsidR="000224BE">
              <w:rPr>
                <w:b/>
                <w:bCs/>
              </w:rPr>
              <w:t>4</w:t>
            </w:r>
          </w:p>
        </w:tc>
        <w:tc>
          <w:tcPr>
            <w:tcW w:w="9639" w:type="dxa"/>
            <w:gridSpan w:val="3"/>
            <w:tcMar>
              <w:top w:w="240" w:type="dxa"/>
            </w:tcMar>
          </w:tcPr>
          <w:p w14:paraId="4B7B8D3C" w14:textId="71FA85C1" w:rsidR="00040D94" w:rsidRPr="008B5CFA" w:rsidRDefault="008261C1" w:rsidP="00040D94">
            <w:pPr>
              <w:rPr>
                <w:rFonts w:cs="Calibri"/>
                <w:b/>
                <w:bCs/>
                <w:color w:val="000000"/>
                <w:lang w:val="nl-BE"/>
              </w:rPr>
            </w:pPr>
            <w:r>
              <w:rPr>
                <w:rFonts w:cs="Calibri"/>
                <w:b/>
                <w:bCs/>
                <w:color w:val="000000"/>
                <w:lang w:val="nl-BE"/>
              </w:rPr>
              <w:t>Als</w:t>
            </w:r>
            <w:r w:rsidRPr="008B5CFA">
              <w:rPr>
                <w:rFonts w:cs="Calibri"/>
                <w:b/>
                <w:bCs/>
                <w:color w:val="000000"/>
                <w:lang w:val="nl-BE"/>
              </w:rPr>
              <w:t xml:space="preserve"> </w:t>
            </w:r>
            <w:r w:rsidR="00040D94" w:rsidRPr="008B5CFA">
              <w:rPr>
                <w:rFonts w:cs="Calibri"/>
                <w:b/>
                <w:bCs/>
                <w:color w:val="000000"/>
                <w:lang w:val="nl-BE"/>
              </w:rPr>
              <w:t xml:space="preserve">u nog iets kwijt </w:t>
            </w:r>
            <w:r>
              <w:rPr>
                <w:rFonts w:cs="Calibri"/>
                <w:b/>
                <w:bCs/>
                <w:color w:val="000000"/>
                <w:lang w:val="nl-BE"/>
              </w:rPr>
              <w:t xml:space="preserve">wilt </w:t>
            </w:r>
            <w:r w:rsidR="00040D94" w:rsidRPr="008B5CFA">
              <w:rPr>
                <w:rFonts w:cs="Calibri"/>
                <w:b/>
                <w:bCs/>
                <w:color w:val="000000"/>
                <w:lang w:val="nl-BE"/>
              </w:rPr>
              <w:t xml:space="preserve">over de procedure top-upbudgetten, </w:t>
            </w:r>
            <w:r>
              <w:rPr>
                <w:rFonts w:cs="Calibri"/>
                <w:b/>
                <w:bCs/>
                <w:color w:val="000000"/>
                <w:lang w:val="nl-BE"/>
              </w:rPr>
              <w:t>kunt</w:t>
            </w:r>
            <w:r w:rsidRPr="008B5CFA">
              <w:rPr>
                <w:rFonts w:cs="Calibri"/>
                <w:b/>
                <w:bCs/>
                <w:color w:val="000000"/>
                <w:lang w:val="nl-BE"/>
              </w:rPr>
              <w:t xml:space="preserve"> </w:t>
            </w:r>
            <w:r w:rsidR="00040D94" w:rsidRPr="008B5CFA">
              <w:rPr>
                <w:rFonts w:cs="Calibri"/>
                <w:b/>
                <w:bCs/>
                <w:color w:val="000000"/>
                <w:lang w:val="nl-BE"/>
              </w:rPr>
              <w:t xml:space="preserve">u </w:t>
            </w:r>
            <w:r>
              <w:rPr>
                <w:rFonts w:cs="Calibri"/>
                <w:b/>
                <w:bCs/>
                <w:color w:val="000000"/>
                <w:lang w:val="nl-BE"/>
              </w:rPr>
              <w:t>dat</w:t>
            </w:r>
            <w:r w:rsidRPr="008B5CFA">
              <w:rPr>
                <w:rFonts w:cs="Calibri"/>
                <w:b/>
                <w:bCs/>
                <w:color w:val="000000"/>
                <w:lang w:val="nl-BE"/>
              </w:rPr>
              <w:t xml:space="preserve"> </w:t>
            </w:r>
            <w:r w:rsidR="00040D94" w:rsidRPr="008B5CFA">
              <w:rPr>
                <w:rFonts w:cs="Calibri"/>
                <w:b/>
                <w:bCs/>
                <w:color w:val="000000"/>
                <w:lang w:val="nl-BE"/>
              </w:rPr>
              <w:t xml:space="preserve">hieronder </w:t>
            </w:r>
            <w:r>
              <w:rPr>
                <w:rFonts w:cs="Calibri"/>
                <w:b/>
                <w:bCs/>
                <w:color w:val="000000"/>
                <w:lang w:val="nl-BE"/>
              </w:rPr>
              <w:t>noteren</w:t>
            </w:r>
            <w:r w:rsidR="00040D94" w:rsidRPr="008B5CFA">
              <w:rPr>
                <w:rFonts w:cs="Calibri"/>
                <w:b/>
                <w:bCs/>
                <w:color w:val="000000"/>
                <w:lang w:val="nl-BE"/>
              </w:rPr>
              <w:t>.</w:t>
            </w:r>
          </w:p>
          <w:p w14:paraId="30096C2E" w14:textId="32EA1EF9" w:rsidR="00D90DF8" w:rsidRPr="008B5CFA" w:rsidRDefault="00040D94" w:rsidP="00040D94">
            <w:pPr>
              <w:rPr>
                <w:i/>
                <w:iCs/>
                <w:lang w:val="nl-BE"/>
              </w:rPr>
            </w:pPr>
            <w:r w:rsidRPr="008B5CFA">
              <w:rPr>
                <w:rFonts w:cs="Calibri"/>
                <w:i/>
                <w:iCs/>
                <w:color w:val="000000"/>
                <w:lang w:val="nl-BE"/>
              </w:rPr>
              <w:t xml:space="preserve">Wij nemen </w:t>
            </w:r>
            <w:r w:rsidR="00493BA2" w:rsidRPr="008B5CFA">
              <w:rPr>
                <w:rFonts w:cs="Calibri"/>
                <w:i/>
                <w:iCs/>
                <w:color w:val="000000"/>
                <w:lang w:val="nl-BE"/>
              </w:rPr>
              <w:t>d</w:t>
            </w:r>
            <w:r w:rsidR="00493BA2">
              <w:rPr>
                <w:rFonts w:cs="Calibri"/>
                <w:i/>
                <w:iCs/>
                <w:color w:val="000000"/>
                <w:lang w:val="nl-BE"/>
              </w:rPr>
              <w:t>a</w:t>
            </w:r>
            <w:r w:rsidR="00493BA2" w:rsidRPr="008B5CFA">
              <w:rPr>
                <w:rFonts w:cs="Calibri"/>
                <w:i/>
                <w:iCs/>
                <w:color w:val="000000"/>
                <w:lang w:val="nl-BE"/>
              </w:rPr>
              <w:t xml:space="preserve">t </w:t>
            </w:r>
            <w:r w:rsidRPr="008B5CFA">
              <w:rPr>
                <w:rFonts w:cs="Calibri"/>
                <w:i/>
                <w:iCs/>
                <w:color w:val="000000"/>
                <w:lang w:val="nl-BE"/>
              </w:rPr>
              <w:t>mee in de algemene evaluatie van de procedure in 2027.</w:t>
            </w:r>
          </w:p>
        </w:tc>
      </w:tr>
      <w:tr w:rsidR="00D90DF8" w14:paraId="63F9F03E" w14:textId="77777777" w:rsidTr="003E5427">
        <w:trPr>
          <w:cantSplit/>
        </w:trPr>
        <w:tc>
          <w:tcPr>
            <w:tcW w:w="426" w:type="dxa"/>
            <w:tcMar>
              <w:top w:w="120" w:type="dxa"/>
              <w:bottom w:w="20" w:type="dxa"/>
            </w:tcMar>
          </w:tcPr>
          <w:p w14:paraId="1BA752CF" w14:textId="77777777" w:rsidR="00D90DF8" w:rsidRPr="008B5CFA" w:rsidRDefault="00D90DF8" w:rsidP="00D44563">
            <w:pPr>
              <w:rPr>
                <w:lang w:val="nl-BE"/>
              </w:rPr>
            </w:pPr>
          </w:p>
        </w:tc>
        <w:tc>
          <w:tcPr>
            <w:tcW w:w="9639" w:type="dxa"/>
            <w:gridSpan w:val="3"/>
            <w:tcMar>
              <w:top w:w="120" w:type="dxa"/>
              <w:bottom w:w="20" w:type="dxa"/>
            </w:tcMar>
            <w:vAlign w:val="bottom"/>
          </w:tcPr>
          <w:p w14:paraId="7D208778" w14:textId="77777777" w:rsidR="00D90DF8" w:rsidRDefault="00D90DF8" w:rsidP="00D44563">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45554455" w14:textId="77777777" w:rsidTr="003E5427">
        <w:trPr>
          <w:cantSplit/>
        </w:trPr>
        <w:tc>
          <w:tcPr>
            <w:tcW w:w="426" w:type="dxa"/>
            <w:tcMar>
              <w:top w:w="120" w:type="dxa"/>
              <w:bottom w:w="20" w:type="dxa"/>
            </w:tcMar>
          </w:tcPr>
          <w:p w14:paraId="068258DD" w14:textId="77777777" w:rsidR="00D90DF8" w:rsidRDefault="00D90DF8" w:rsidP="00D44563"/>
        </w:tc>
        <w:tc>
          <w:tcPr>
            <w:tcW w:w="9639" w:type="dxa"/>
            <w:gridSpan w:val="3"/>
            <w:tcMar>
              <w:top w:w="120" w:type="dxa"/>
              <w:bottom w:w="20" w:type="dxa"/>
            </w:tcMar>
            <w:vAlign w:val="bottom"/>
          </w:tcPr>
          <w:p w14:paraId="5197BDB2" w14:textId="77777777" w:rsidR="00D90DF8" w:rsidRDefault="00D90DF8" w:rsidP="00D44563">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06260991" w14:textId="77777777" w:rsidTr="003E5427">
        <w:trPr>
          <w:cantSplit/>
        </w:trPr>
        <w:tc>
          <w:tcPr>
            <w:tcW w:w="426" w:type="dxa"/>
            <w:tcMar>
              <w:top w:w="120" w:type="dxa"/>
              <w:bottom w:w="20" w:type="dxa"/>
            </w:tcMar>
          </w:tcPr>
          <w:p w14:paraId="732B5594" w14:textId="77777777" w:rsidR="00D90DF8" w:rsidRDefault="00D90DF8" w:rsidP="00D44563"/>
        </w:tc>
        <w:tc>
          <w:tcPr>
            <w:tcW w:w="9639" w:type="dxa"/>
            <w:gridSpan w:val="3"/>
            <w:tcMar>
              <w:top w:w="120" w:type="dxa"/>
              <w:bottom w:w="20" w:type="dxa"/>
            </w:tcMar>
            <w:vAlign w:val="bottom"/>
          </w:tcPr>
          <w:p w14:paraId="607F13C3" w14:textId="77777777" w:rsidR="00D90DF8" w:rsidRDefault="00D90DF8" w:rsidP="00D44563">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4D97770F" w14:textId="77777777" w:rsidTr="003E5427">
        <w:trPr>
          <w:cantSplit/>
        </w:trPr>
        <w:tc>
          <w:tcPr>
            <w:tcW w:w="426" w:type="dxa"/>
            <w:tcMar>
              <w:top w:w="120" w:type="dxa"/>
              <w:bottom w:w="20" w:type="dxa"/>
            </w:tcMar>
          </w:tcPr>
          <w:p w14:paraId="7C49BE76" w14:textId="77777777" w:rsidR="00D90DF8" w:rsidRDefault="00D90DF8" w:rsidP="00D44563"/>
        </w:tc>
        <w:tc>
          <w:tcPr>
            <w:tcW w:w="9639" w:type="dxa"/>
            <w:gridSpan w:val="3"/>
            <w:tcMar>
              <w:top w:w="120" w:type="dxa"/>
              <w:bottom w:w="20" w:type="dxa"/>
            </w:tcMar>
            <w:vAlign w:val="bottom"/>
          </w:tcPr>
          <w:p w14:paraId="341CBD50" w14:textId="77777777" w:rsidR="00D90DF8" w:rsidRDefault="00D90DF8" w:rsidP="00D44563">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3638E501" w14:textId="77777777" w:rsidTr="000224BE">
        <w:trPr>
          <w:cantSplit/>
        </w:trPr>
        <w:tc>
          <w:tcPr>
            <w:tcW w:w="426" w:type="dxa"/>
            <w:tcMar>
              <w:top w:w="360" w:type="dxa"/>
              <w:bottom w:w="20" w:type="dxa"/>
            </w:tcMar>
          </w:tcPr>
          <w:p w14:paraId="3213F07C" w14:textId="77777777" w:rsidR="00D90DF8" w:rsidRDefault="00D90DF8" w:rsidP="00D44563">
            <w:pPr>
              <w:rPr>
                <w:sz w:val="32"/>
              </w:rPr>
            </w:pPr>
          </w:p>
        </w:tc>
        <w:tc>
          <w:tcPr>
            <w:tcW w:w="9639" w:type="dxa"/>
            <w:gridSpan w:val="3"/>
            <w:tcMar>
              <w:top w:w="360" w:type="dxa"/>
              <w:bottom w:w="20" w:type="dxa"/>
            </w:tcMar>
          </w:tcPr>
          <w:p w14:paraId="41FD8735" w14:textId="77777777" w:rsidR="00D90DF8" w:rsidRDefault="00D90DF8" w:rsidP="00D44563">
            <w:pPr>
              <w:pBdr>
                <w:top w:val="single" w:sz="4" w:space="3" w:color="7F7F7F"/>
                <w:bottom w:val="single" w:sz="4" w:space="2" w:color="7F7F7F"/>
              </w:pBdr>
              <w:shd w:val="clear" w:color="auto" w:fill="7F7F7F"/>
              <w:rPr>
                <w:b/>
                <w:bCs/>
                <w:color w:val="FFFFFF"/>
                <w:sz w:val="24"/>
              </w:rPr>
            </w:pPr>
            <w:r>
              <w:rPr>
                <w:b/>
                <w:bCs/>
                <w:color w:val="FFFFFF"/>
                <w:sz w:val="24"/>
              </w:rPr>
              <w:t>Ondertekening</w:t>
            </w:r>
          </w:p>
        </w:tc>
      </w:tr>
      <w:tr w:rsidR="00D90DF8" w:rsidRPr="00C53E54" w14:paraId="49745B2E" w14:textId="77777777" w:rsidTr="003E5427">
        <w:trPr>
          <w:cantSplit/>
          <w:trHeight w:val="375"/>
        </w:trPr>
        <w:tc>
          <w:tcPr>
            <w:tcW w:w="426" w:type="dxa"/>
            <w:tcMar>
              <w:top w:w="240" w:type="dxa"/>
            </w:tcMar>
          </w:tcPr>
          <w:p w14:paraId="395D491A" w14:textId="75920FDC" w:rsidR="00D90DF8" w:rsidRDefault="00D90DF8" w:rsidP="00D44563">
            <w:pPr>
              <w:jc w:val="right"/>
              <w:rPr>
                <w:b/>
                <w:bCs/>
              </w:rPr>
            </w:pPr>
            <w:r>
              <w:rPr>
                <w:b/>
                <w:bCs/>
              </w:rPr>
              <w:t>1</w:t>
            </w:r>
            <w:r w:rsidR="000224BE">
              <w:rPr>
                <w:b/>
                <w:bCs/>
              </w:rPr>
              <w:t>5</w:t>
            </w:r>
          </w:p>
        </w:tc>
        <w:tc>
          <w:tcPr>
            <w:tcW w:w="9639" w:type="dxa"/>
            <w:gridSpan w:val="3"/>
            <w:tcMar>
              <w:top w:w="240" w:type="dxa"/>
            </w:tcMar>
          </w:tcPr>
          <w:p w14:paraId="4ACA2EDB" w14:textId="66EA987B" w:rsidR="00D90DF8" w:rsidRPr="008B5CFA" w:rsidRDefault="00D90DF8" w:rsidP="00D44563">
            <w:pPr>
              <w:rPr>
                <w:i/>
                <w:iCs/>
                <w:lang w:val="nl-BE"/>
              </w:rPr>
            </w:pPr>
            <w:r w:rsidRPr="008B5CFA">
              <w:rPr>
                <w:i/>
                <w:iCs/>
                <w:lang w:val="nl-BE"/>
              </w:rPr>
              <w:t>Dit formulier moet ondertekend worden door de directeur van de vergunde zorgaanbieder die een top-upbudget ontvangen heeft om, samen met de andere sectorale en intersectorale partners die betrokken waren in het hulpverleningsplan, ondersteuning te bieden aan een persoon met een handicap en een complexe ondersteuningsnood.</w:t>
            </w:r>
          </w:p>
        </w:tc>
      </w:tr>
      <w:tr w:rsidR="00D90DF8" w:rsidRPr="00C53E54" w14:paraId="72A6826B" w14:textId="77777777" w:rsidTr="000224BE">
        <w:tc>
          <w:tcPr>
            <w:tcW w:w="426" w:type="dxa"/>
            <w:tcMar>
              <w:top w:w="240" w:type="dxa"/>
            </w:tcMar>
          </w:tcPr>
          <w:p w14:paraId="3FB62EA8" w14:textId="20A67B35" w:rsidR="00D90DF8" w:rsidRDefault="00D90DF8" w:rsidP="00D44563">
            <w:pPr>
              <w:jc w:val="right"/>
              <w:rPr>
                <w:b/>
                <w:bCs/>
              </w:rPr>
            </w:pPr>
            <w:r>
              <w:rPr>
                <w:b/>
                <w:bCs/>
              </w:rPr>
              <w:t>1</w:t>
            </w:r>
            <w:r w:rsidR="000224BE">
              <w:rPr>
                <w:b/>
                <w:bCs/>
              </w:rPr>
              <w:t>6</w:t>
            </w:r>
          </w:p>
        </w:tc>
        <w:tc>
          <w:tcPr>
            <w:tcW w:w="9639" w:type="dxa"/>
            <w:gridSpan w:val="3"/>
            <w:tcMar>
              <w:top w:w="240" w:type="dxa"/>
            </w:tcMar>
          </w:tcPr>
          <w:p w14:paraId="4B28ADF6" w14:textId="77777777" w:rsidR="00D90DF8" w:rsidRPr="00407900" w:rsidRDefault="00D90DF8" w:rsidP="00D44563">
            <w:pPr>
              <w:rPr>
                <w:b/>
                <w:bCs/>
                <w:lang w:val="nl-BE"/>
              </w:rPr>
            </w:pPr>
            <w:r w:rsidRPr="00407900">
              <w:rPr>
                <w:b/>
                <w:bCs/>
                <w:lang w:val="nl-BE"/>
              </w:rPr>
              <w:t>Vul de onderstaande verklaring in.</w:t>
            </w:r>
          </w:p>
        </w:tc>
      </w:tr>
      <w:tr w:rsidR="00D90DF8" w:rsidRPr="00C53E54" w14:paraId="2CF28F25" w14:textId="77777777" w:rsidTr="000224BE">
        <w:tc>
          <w:tcPr>
            <w:tcW w:w="426" w:type="dxa"/>
            <w:tcMar>
              <w:top w:w="240" w:type="dxa"/>
            </w:tcMar>
          </w:tcPr>
          <w:p w14:paraId="78E62AB8" w14:textId="77777777" w:rsidR="00D90DF8" w:rsidRPr="00407900" w:rsidRDefault="00D90DF8" w:rsidP="00D44563">
            <w:pPr>
              <w:jc w:val="right"/>
              <w:rPr>
                <w:b/>
                <w:bCs/>
                <w:lang w:val="nl-BE"/>
              </w:rPr>
            </w:pPr>
          </w:p>
        </w:tc>
        <w:tc>
          <w:tcPr>
            <w:tcW w:w="9639" w:type="dxa"/>
            <w:gridSpan w:val="3"/>
            <w:tcMar>
              <w:top w:w="240" w:type="dxa"/>
            </w:tcMar>
          </w:tcPr>
          <w:p w14:paraId="74ED919B" w14:textId="77777777" w:rsidR="00D90DF8" w:rsidRPr="008B5CFA" w:rsidRDefault="00D90DF8" w:rsidP="00D44563">
            <w:pPr>
              <w:rPr>
                <w:b/>
                <w:bCs/>
                <w:lang w:val="nl-BE"/>
              </w:rPr>
            </w:pPr>
            <w:r w:rsidRPr="008B5CFA">
              <w:rPr>
                <w:b/>
                <w:bCs/>
                <w:lang w:val="nl-BE"/>
              </w:rPr>
              <w:t>Ik verklaar op erewoord dat de gegevens in dit evaluatieformulier volledig en correct zijn.</w:t>
            </w:r>
          </w:p>
          <w:p w14:paraId="3101CBC2" w14:textId="1010F0AB" w:rsidR="00D90DF8" w:rsidRPr="008B5CFA" w:rsidRDefault="00D90DF8" w:rsidP="00D44563">
            <w:pPr>
              <w:rPr>
                <w:b/>
                <w:bCs/>
                <w:lang w:val="nl-BE"/>
              </w:rPr>
            </w:pPr>
          </w:p>
        </w:tc>
      </w:tr>
      <w:tr w:rsidR="00D90DF8" w14:paraId="147D7563" w14:textId="77777777" w:rsidTr="000224BE">
        <w:tc>
          <w:tcPr>
            <w:tcW w:w="426" w:type="dxa"/>
            <w:tcMar>
              <w:top w:w="60" w:type="dxa"/>
              <w:bottom w:w="40" w:type="dxa"/>
            </w:tcMar>
          </w:tcPr>
          <w:p w14:paraId="706A44B9" w14:textId="77777777" w:rsidR="00D90DF8" w:rsidRPr="008B5CFA" w:rsidRDefault="00D90DF8" w:rsidP="00D44563">
            <w:pPr>
              <w:rPr>
                <w:lang w:val="nl-BE"/>
              </w:rPr>
            </w:pPr>
          </w:p>
        </w:tc>
        <w:tc>
          <w:tcPr>
            <w:tcW w:w="3191" w:type="dxa"/>
            <w:gridSpan w:val="2"/>
            <w:tcMar>
              <w:top w:w="60" w:type="dxa"/>
              <w:bottom w:w="40" w:type="dxa"/>
            </w:tcMar>
            <w:vAlign w:val="center"/>
          </w:tcPr>
          <w:p w14:paraId="37DB5595" w14:textId="77777777" w:rsidR="00D90DF8" w:rsidRDefault="00D90DF8" w:rsidP="00D44563">
            <w:pPr>
              <w:jc w:val="right"/>
            </w:pPr>
            <w:r>
              <w:t>datum</w:t>
            </w:r>
          </w:p>
        </w:tc>
        <w:tc>
          <w:tcPr>
            <w:tcW w:w="6448"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D90DF8" w14:paraId="5B8C2165" w14:textId="77777777" w:rsidTr="00D44563">
              <w:trPr>
                <w:cantSplit/>
              </w:trPr>
              <w:tc>
                <w:tcPr>
                  <w:tcW w:w="470" w:type="dxa"/>
                  <w:tcBorders>
                    <w:top w:val="nil"/>
                    <w:left w:val="nil"/>
                    <w:bottom w:val="nil"/>
                  </w:tcBorders>
                </w:tcPr>
                <w:p w14:paraId="746F1004" w14:textId="77777777" w:rsidR="00D90DF8" w:rsidRDefault="00D90DF8" w:rsidP="00D44563">
                  <w:r>
                    <w:t>dag</w:t>
                  </w:r>
                </w:p>
              </w:tc>
              <w:tc>
                <w:tcPr>
                  <w:tcW w:w="240" w:type="dxa"/>
                  <w:tcBorders>
                    <w:bottom w:val="single" w:sz="4" w:space="0" w:color="auto"/>
                  </w:tcBorders>
                  <w:tcMar>
                    <w:top w:w="60" w:type="dxa"/>
                    <w:left w:w="40" w:type="dxa"/>
                    <w:bottom w:w="40" w:type="dxa"/>
                    <w:right w:w="40" w:type="dxa"/>
                  </w:tcMar>
                </w:tcPr>
                <w:p w14:paraId="63C64FF4"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49F63010"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49EA949" w14:textId="77777777" w:rsidR="00D90DF8" w:rsidRDefault="00D90DF8" w:rsidP="00D44563">
                  <w:pPr>
                    <w:jc w:val="right"/>
                  </w:pPr>
                  <w:r>
                    <w:t>maand</w:t>
                  </w:r>
                </w:p>
              </w:tc>
              <w:tc>
                <w:tcPr>
                  <w:tcW w:w="240" w:type="dxa"/>
                  <w:tcMar>
                    <w:top w:w="60" w:type="dxa"/>
                    <w:left w:w="40" w:type="dxa"/>
                    <w:bottom w:w="40" w:type="dxa"/>
                    <w:right w:w="40" w:type="dxa"/>
                  </w:tcMar>
                </w:tcPr>
                <w:p w14:paraId="55D11655"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152994A"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68CF80A0" w14:textId="77777777" w:rsidR="00D90DF8" w:rsidRDefault="00D90DF8" w:rsidP="00D44563">
                  <w:pPr>
                    <w:jc w:val="right"/>
                  </w:pPr>
                  <w:r>
                    <w:t>jaar</w:t>
                  </w:r>
                </w:p>
              </w:tc>
              <w:tc>
                <w:tcPr>
                  <w:tcW w:w="240" w:type="dxa"/>
                  <w:tcMar>
                    <w:top w:w="60" w:type="dxa"/>
                    <w:left w:w="40" w:type="dxa"/>
                    <w:bottom w:w="40" w:type="dxa"/>
                    <w:right w:w="40" w:type="dxa"/>
                  </w:tcMar>
                </w:tcPr>
                <w:p w14:paraId="7B8664AB"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DD0FF8F"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5E91281"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9779496" w14:textId="77777777" w:rsidR="00D90DF8" w:rsidRDefault="00D90DF8" w:rsidP="00D44563">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9EA16E7" w14:textId="77777777" w:rsidR="00D90DF8" w:rsidRDefault="00D90DF8" w:rsidP="00D44563"/>
        </w:tc>
      </w:tr>
      <w:tr w:rsidR="00D90DF8" w14:paraId="7D3E4B3B" w14:textId="77777777" w:rsidTr="000224BE">
        <w:tc>
          <w:tcPr>
            <w:tcW w:w="426" w:type="dxa"/>
            <w:tcMar>
              <w:top w:w="480" w:type="dxa"/>
              <w:bottom w:w="20" w:type="dxa"/>
            </w:tcMar>
          </w:tcPr>
          <w:p w14:paraId="2C0D05CC" w14:textId="77777777" w:rsidR="00D90DF8" w:rsidRDefault="00D90DF8" w:rsidP="00D44563"/>
        </w:tc>
        <w:tc>
          <w:tcPr>
            <w:tcW w:w="3191" w:type="dxa"/>
            <w:gridSpan w:val="2"/>
            <w:tcMar>
              <w:top w:w="480" w:type="dxa"/>
              <w:bottom w:w="20" w:type="dxa"/>
            </w:tcMar>
          </w:tcPr>
          <w:p w14:paraId="0AA42ABF" w14:textId="77777777" w:rsidR="00D90DF8" w:rsidRDefault="00D90DF8" w:rsidP="00D44563">
            <w:pPr>
              <w:jc w:val="right"/>
            </w:pPr>
            <w:r>
              <w:t>handtekening</w:t>
            </w:r>
          </w:p>
        </w:tc>
        <w:tc>
          <w:tcPr>
            <w:tcW w:w="6448" w:type="dxa"/>
            <w:tcMar>
              <w:top w:w="480" w:type="dxa"/>
              <w:bottom w:w="20" w:type="dxa"/>
            </w:tcMar>
            <w:vAlign w:val="bottom"/>
          </w:tcPr>
          <w:p w14:paraId="57088760" w14:textId="77777777" w:rsidR="00D90DF8" w:rsidRDefault="00D90DF8" w:rsidP="00D44563">
            <w:pPr>
              <w:pBdr>
                <w:bottom w:val="dotted" w:sz="4" w:space="1" w:color="auto"/>
              </w:pBdr>
            </w:pPr>
          </w:p>
        </w:tc>
      </w:tr>
      <w:tr w:rsidR="00D90DF8" w14:paraId="0F357056" w14:textId="77777777" w:rsidTr="000224BE">
        <w:tc>
          <w:tcPr>
            <w:tcW w:w="426" w:type="dxa"/>
            <w:tcMar>
              <w:top w:w="120" w:type="dxa"/>
              <w:bottom w:w="20" w:type="dxa"/>
            </w:tcMar>
          </w:tcPr>
          <w:p w14:paraId="59D92313" w14:textId="77777777" w:rsidR="00D90DF8" w:rsidRDefault="00D90DF8" w:rsidP="00D44563"/>
        </w:tc>
        <w:tc>
          <w:tcPr>
            <w:tcW w:w="3191" w:type="dxa"/>
            <w:gridSpan w:val="2"/>
            <w:tcMar>
              <w:top w:w="120" w:type="dxa"/>
              <w:bottom w:w="20" w:type="dxa"/>
            </w:tcMar>
          </w:tcPr>
          <w:p w14:paraId="7A23677E" w14:textId="77777777" w:rsidR="00D90DF8" w:rsidRDefault="00D90DF8" w:rsidP="00D44563">
            <w:pPr>
              <w:jc w:val="right"/>
            </w:pPr>
            <w:r>
              <w:t>voor- en achternaam</w:t>
            </w:r>
          </w:p>
        </w:tc>
        <w:tc>
          <w:tcPr>
            <w:tcW w:w="6448" w:type="dxa"/>
            <w:tcMar>
              <w:top w:w="120" w:type="dxa"/>
              <w:bottom w:w="20" w:type="dxa"/>
            </w:tcMar>
            <w:vAlign w:val="bottom"/>
          </w:tcPr>
          <w:p w14:paraId="3B463393" w14:textId="77777777" w:rsidR="00D90DF8" w:rsidRDefault="00D90DF8" w:rsidP="00D4456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14:paraId="4A7A372B" w14:textId="77777777" w:rsidTr="000224BE">
        <w:tc>
          <w:tcPr>
            <w:tcW w:w="426" w:type="dxa"/>
            <w:tcMar>
              <w:top w:w="120" w:type="dxa"/>
              <w:bottom w:w="20" w:type="dxa"/>
            </w:tcMar>
          </w:tcPr>
          <w:p w14:paraId="1023563B" w14:textId="77777777" w:rsidR="00D90DF8" w:rsidRDefault="00D90DF8" w:rsidP="00D44563"/>
        </w:tc>
        <w:tc>
          <w:tcPr>
            <w:tcW w:w="3191" w:type="dxa"/>
            <w:gridSpan w:val="2"/>
            <w:tcMar>
              <w:top w:w="120" w:type="dxa"/>
              <w:bottom w:w="20" w:type="dxa"/>
            </w:tcMar>
          </w:tcPr>
          <w:p w14:paraId="36AFD7BF" w14:textId="77777777" w:rsidR="00D90DF8" w:rsidRDefault="00D90DF8" w:rsidP="00D44563">
            <w:pPr>
              <w:jc w:val="right"/>
            </w:pPr>
            <w:r>
              <w:t>functie</w:t>
            </w:r>
          </w:p>
        </w:tc>
        <w:tc>
          <w:tcPr>
            <w:tcW w:w="6448" w:type="dxa"/>
            <w:tcMar>
              <w:top w:w="120" w:type="dxa"/>
              <w:bottom w:w="20" w:type="dxa"/>
            </w:tcMar>
            <w:vAlign w:val="bottom"/>
          </w:tcPr>
          <w:p w14:paraId="12F48AB7" w14:textId="77777777" w:rsidR="00D90DF8" w:rsidRDefault="00D90DF8" w:rsidP="00D44563">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DF8" w:rsidRPr="00C53E54" w14:paraId="342B7835" w14:textId="77777777" w:rsidTr="000224BE">
        <w:trPr>
          <w:cantSplit/>
        </w:trPr>
        <w:tc>
          <w:tcPr>
            <w:tcW w:w="426" w:type="dxa"/>
            <w:tcMar>
              <w:top w:w="360" w:type="dxa"/>
              <w:bottom w:w="20" w:type="dxa"/>
            </w:tcMar>
          </w:tcPr>
          <w:p w14:paraId="2761C37C" w14:textId="77777777" w:rsidR="00D90DF8" w:rsidRDefault="00D90DF8" w:rsidP="00D44563">
            <w:pPr>
              <w:rPr>
                <w:sz w:val="32"/>
              </w:rPr>
            </w:pPr>
          </w:p>
        </w:tc>
        <w:tc>
          <w:tcPr>
            <w:tcW w:w="9639" w:type="dxa"/>
            <w:gridSpan w:val="3"/>
            <w:tcMar>
              <w:top w:w="360" w:type="dxa"/>
              <w:bottom w:w="20" w:type="dxa"/>
            </w:tcMar>
          </w:tcPr>
          <w:p w14:paraId="6C953BFE" w14:textId="16571C2F" w:rsidR="00D90DF8" w:rsidRPr="008B5CFA" w:rsidRDefault="00D90DF8" w:rsidP="00D44563">
            <w:pPr>
              <w:pBdr>
                <w:top w:val="single" w:sz="4" w:space="3" w:color="7F7F7F"/>
                <w:bottom w:val="single" w:sz="4" w:space="2" w:color="7F7F7F"/>
              </w:pBdr>
              <w:shd w:val="clear" w:color="auto" w:fill="7F7F7F"/>
              <w:rPr>
                <w:b/>
                <w:bCs/>
                <w:color w:val="FFFFFF"/>
                <w:sz w:val="24"/>
                <w:lang w:val="nl-BE"/>
              </w:rPr>
            </w:pPr>
            <w:r w:rsidRPr="008B5CFA">
              <w:rPr>
                <w:b/>
                <w:bCs/>
                <w:color w:val="FFFFFF"/>
                <w:sz w:val="24"/>
                <w:lang w:val="nl-BE"/>
              </w:rPr>
              <w:t>Aan wie bezorgt u dit formulier?</w:t>
            </w:r>
          </w:p>
        </w:tc>
      </w:tr>
      <w:tr w:rsidR="00D90DF8" w:rsidRPr="00C53E54" w14:paraId="3CCE7919" w14:textId="77777777" w:rsidTr="003E5427">
        <w:trPr>
          <w:cantSplit/>
          <w:trHeight w:val="375"/>
        </w:trPr>
        <w:tc>
          <w:tcPr>
            <w:tcW w:w="426" w:type="dxa"/>
            <w:tcMar>
              <w:top w:w="240" w:type="dxa"/>
            </w:tcMar>
          </w:tcPr>
          <w:p w14:paraId="02AF69B1" w14:textId="565752A2" w:rsidR="00D90DF8" w:rsidRDefault="00D90DF8" w:rsidP="00D44563">
            <w:pPr>
              <w:jc w:val="right"/>
              <w:rPr>
                <w:b/>
                <w:bCs/>
              </w:rPr>
            </w:pPr>
            <w:r>
              <w:rPr>
                <w:b/>
                <w:bCs/>
              </w:rPr>
              <w:t>1</w:t>
            </w:r>
            <w:r w:rsidR="000224BE">
              <w:rPr>
                <w:b/>
                <w:bCs/>
              </w:rPr>
              <w:t>7</w:t>
            </w:r>
          </w:p>
        </w:tc>
        <w:tc>
          <w:tcPr>
            <w:tcW w:w="9639" w:type="dxa"/>
            <w:gridSpan w:val="3"/>
            <w:tcMar>
              <w:top w:w="240" w:type="dxa"/>
            </w:tcMar>
          </w:tcPr>
          <w:p w14:paraId="1E765603" w14:textId="0D1A3579" w:rsidR="00D90DF8" w:rsidRPr="008B5CFA" w:rsidRDefault="00311F44" w:rsidP="00D44563">
            <w:pPr>
              <w:rPr>
                <w:i/>
                <w:iCs/>
                <w:lang w:val="nl-BE"/>
              </w:rPr>
            </w:pPr>
            <w:r>
              <w:rPr>
                <w:i/>
                <w:iCs/>
                <w:lang w:val="nl-BE"/>
              </w:rPr>
              <w:t>Dien</w:t>
            </w:r>
            <w:r w:rsidR="00015299" w:rsidRPr="008B5CFA">
              <w:rPr>
                <w:i/>
                <w:iCs/>
                <w:lang w:val="nl-BE"/>
              </w:rPr>
              <w:t xml:space="preserve"> de ingescande, ondertekende versie van dit formulier </w:t>
            </w:r>
            <w:r w:rsidR="003054C0">
              <w:rPr>
                <w:i/>
                <w:iCs/>
                <w:lang w:val="nl-BE"/>
              </w:rPr>
              <w:t xml:space="preserve">in </w:t>
            </w:r>
            <w:r>
              <w:rPr>
                <w:i/>
                <w:iCs/>
                <w:lang w:val="nl-BE"/>
              </w:rPr>
              <w:t>via het e-loket mijnvaph.be</w:t>
            </w:r>
            <w:r w:rsidRPr="00085247">
              <w:rPr>
                <w:i/>
                <w:iCs/>
                <w:lang w:val="nl-BE"/>
              </w:rPr>
              <w:t xml:space="preserve">. </w:t>
            </w:r>
            <w:r>
              <w:rPr>
                <w:i/>
                <w:iCs/>
                <w:lang w:val="nl-BE"/>
              </w:rPr>
              <w:t xml:space="preserve">De nodige stappen </w:t>
            </w:r>
            <w:r w:rsidR="003054C0">
              <w:rPr>
                <w:i/>
                <w:iCs/>
                <w:lang w:val="nl-BE"/>
              </w:rPr>
              <w:t>hiervoor</w:t>
            </w:r>
            <w:r>
              <w:rPr>
                <w:i/>
                <w:iCs/>
                <w:lang w:val="nl-BE"/>
              </w:rPr>
              <w:t xml:space="preserve"> staan in de</w:t>
            </w:r>
            <w:r w:rsidR="005857C0">
              <w:t xml:space="preserve"> </w:t>
            </w:r>
            <w:r w:rsidR="005857C0" w:rsidRPr="005857C0">
              <w:rPr>
                <w:i/>
                <w:iCs/>
                <w:lang w:val="nl-BE"/>
              </w:rPr>
              <w:t xml:space="preserve">technische handleiding top-upbudetten (terug te vinden </w:t>
            </w:r>
            <w:r w:rsidR="005857C0">
              <w:rPr>
                <w:i/>
                <w:iCs/>
                <w:lang w:val="nl-BE"/>
              </w:rPr>
              <w:t>op</w:t>
            </w:r>
            <w:r w:rsidR="005857C0" w:rsidRPr="005857C0">
              <w:rPr>
                <w:i/>
                <w:iCs/>
                <w:lang w:val="nl-BE"/>
              </w:rPr>
              <w:t xml:space="preserve"> https://www.vaph.be/documenten/technische-handleiding-top-upbudgetten</w:t>
            </w:r>
            <w:r w:rsidR="005857C0">
              <w:rPr>
                <w:i/>
                <w:iCs/>
                <w:lang w:val="nl-BE"/>
              </w:rPr>
              <w:t>)</w:t>
            </w:r>
            <w:r>
              <w:rPr>
                <w:i/>
                <w:iCs/>
                <w:lang w:val="nl-BE"/>
              </w:rPr>
              <w:t>.</w:t>
            </w:r>
          </w:p>
        </w:tc>
      </w:tr>
    </w:tbl>
    <w:p w14:paraId="287C7860" w14:textId="77777777" w:rsidR="00172114" w:rsidRPr="00222268" w:rsidRDefault="00172114" w:rsidP="00D90DF8">
      <w:pPr>
        <w:rPr>
          <w:lang w:val="nl-BE"/>
        </w:rPr>
      </w:pPr>
    </w:p>
    <w:sectPr w:rsidR="00172114" w:rsidRPr="00222268" w:rsidSect="00172114">
      <w:pgSz w:w="11906" w:h="16838" w:code="9"/>
      <w:pgMar w:top="1418" w:right="1134" w:bottom="1418" w:left="1134"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25BA" w14:textId="77777777" w:rsidR="00E151BC" w:rsidRDefault="00E151BC" w:rsidP="00377F4E">
      <w:r>
        <w:separator/>
      </w:r>
    </w:p>
    <w:p w14:paraId="54C728D6" w14:textId="77777777" w:rsidR="00E151BC" w:rsidRDefault="00E151BC" w:rsidP="00377F4E"/>
  </w:endnote>
  <w:endnote w:type="continuationSeparator" w:id="0">
    <w:p w14:paraId="1614AE9D" w14:textId="77777777" w:rsidR="00E151BC" w:rsidRDefault="00E151BC" w:rsidP="00377F4E">
      <w:r>
        <w:continuationSeparator/>
      </w:r>
    </w:p>
    <w:p w14:paraId="327B8365" w14:textId="77777777" w:rsidR="00E151BC" w:rsidRDefault="00E151BC"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DF0A" w14:textId="68F1F3EF" w:rsidR="00222268" w:rsidRDefault="00015299">
    <w:pPr>
      <w:pStyle w:val="Voettekst"/>
    </w:pPr>
    <w:r w:rsidRPr="00015299">
      <w:t>Evaluatie en financiële verantwoording van het top-upbudget</w:t>
    </w:r>
    <w:r w:rsidR="00222268">
      <w:t xml:space="preserve"> - </w:t>
    </w:r>
    <w:r w:rsidR="00222268">
      <w:fldChar w:fldCharType="begin"/>
    </w:r>
    <w:r w:rsidR="00222268">
      <w:instrText xml:space="preserve"> PAGE </w:instrText>
    </w:r>
    <w:r w:rsidR="00222268">
      <w:fldChar w:fldCharType="separate"/>
    </w:r>
    <w:r w:rsidR="006E1A74">
      <w:rPr>
        <w:noProof/>
      </w:rPr>
      <w:t>2</w:t>
    </w:r>
    <w:r w:rsidR="00222268">
      <w:fldChar w:fldCharType="end"/>
    </w:r>
    <w:r w:rsidR="00222268">
      <w:t xml:space="preserve"> van </w:t>
    </w:r>
    <w:fldSimple w:instr=" NUMPAGES  ">
      <w:r w:rsidR="006E1A7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4008" w14:textId="059986B4" w:rsidR="00316680" w:rsidRDefault="00316680">
    <w:pPr>
      <w:pStyle w:val="Voettekst"/>
    </w:pPr>
    <w:r w:rsidRPr="00516E9E">
      <w:tab/>
    </w:r>
    <w:r w:rsidRPr="00516E9E">
      <w:rPr>
        <w:noProof/>
        <w:lang w:eastAsia="nl-BE"/>
      </w:rPr>
      <w:drawing>
        <wp:anchor distT="0" distB="0" distL="114300" distR="114300" simplePos="0" relativeHeight="251656192" behindDoc="0" locked="0" layoutInCell="1" allowOverlap="1" wp14:anchorId="387A6E46" wp14:editId="4BE53883">
          <wp:simplePos x="0" y="0"/>
          <wp:positionH relativeFrom="margin">
            <wp:align>left</wp:align>
          </wp:positionH>
          <wp:positionV relativeFrom="line">
            <wp:align>center</wp:align>
          </wp:positionV>
          <wp:extent cx="1270800" cy="540000"/>
          <wp:effectExtent l="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FD7721">
      <w:t>VAPH-F-20</w:t>
    </w:r>
    <w:r w:rsidR="007C12CD">
      <w:t>24</w:t>
    </w:r>
    <w:r w:rsidR="00AD6C8C">
      <w:t>-0</w:t>
    </w:r>
    <w:r w:rsidR="007C12CD">
      <w:t>22</w:t>
    </w:r>
    <w:r w:rsidR="00AD6C8C">
      <w:t>-0</w:t>
    </w:r>
    <w:r w:rsidR="002350B7">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B82B" w14:textId="77777777" w:rsidR="00172114" w:rsidRDefault="00172114">
    <w:pPr>
      <w:pStyle w:val="Voettekst"/>
    </w:pPr>
    <w:r w:rsidRPr="00516E9E">
      <w:tab/>
    </w:r>
    <w:r w:rsidRPr="00516E9E">
      <w:rPr>
        <w:noProof/>
        <w:lang w:eastAsia="nl-BE"/>
      </w:rPr>
      <w:drawing>
        <wp:anchor distT="0" distB="0" distL="114300" distR="114300" simplePos="0" relativeHeight="251659264" behindDoc="0" locked="0" layoutInCell="1" allowOverlap="1" wp14:anchorId="4E2A44CD" wp14:editId="469E5DFD">
          <wp:simplePos x="0" y="0"/>
          <wp:positionH relativeFrom="margin">
            <wp:align>left</wp:align>
          </wp:positionH>
          <wp:positionV relativeFrom="line">
            <wp:align>center</wp:align>
          </wp:positionV>
          <wp:extent cx="1270800" cy="540000"/>
          <wp:effectExtent l="0" t="0" r="571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t>VAPH-F-2017-000-00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7DC9" w14:textId="77777777" w:rsidR="00E151BC" w:rsidRDefault="00E151BC" w:rsidP="00377F4E">
      <w:r>
        <w:separator/>
      </w:r>
    </w:p>
  </w:footnote>
  <w:footnote w:type="continuationSeparator" w:id="0">
    <w:p w14:paraId="0C406F52" w14:textId="77777777" w:rsidR="00E151BC" w:rsidRDefault="00E151BC" w:rsidP="00377F4E">
      <w:r>
        <w:continuationSeparator/>
      </w:r>
    </w:p>
    <w:p w14:paraId="1EFB42EE" w14:textId="77777777" w:rsidR="00E151BC" w:rsidRDefault="00E151BC"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5052" w14:textId="77777777" w:rsidR="00B66324" w:rsidRPr="00BD1F32" w:rsidRDefault="00B66324" w:rsidP="00377F4E">
    <w:pPr>
      <w:pStyle w:val="Koptekst"/>
      <w:spacing w:before="200" w:after="240" w:line="240" w:lineRule="auto"/>
      <w:rPr>
        <w:color w:val="363636"/>
      </w:rPr>
    </w:pPr>
    <w:r>
      <w:rPr>
        <w:noProof/>
        <w:lang w:val="nl-BE" w:eastAsia="nl-BE"/>
      </w:rPr>
      <w:drawing>
        <wp:inline distT="0" distB="0" distL="0" distR="0" wp14:anchorId="77F235ED" wp14:editId="220BC467">
          <wp:extent cx="1380747" cy="6156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A11D" w14:textId="535F8F24" w:rsidR="00172114" w:rsidRPr="00BD1F32" w:rsidRDefault="00172114" w:rsidP="00377F4E">
    <w:pPr>
      <w:pStyle w:val="Koptekst"/>
      <w:spacing w:before="200" w:after="240" w:line="240" w:lineRule="auto"/>
      <w:rPr>
        <w:color w:val="3636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2"/>
  </w:num>
  <w:num w:numId="11">
    <w:abstractNumId w:val="13"/>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qSlfaUxkKPQ+d8eBYoiOQficpEvHCfDpAAMWdO5+J+u2M925FB+LblcdZNpDX/fMXM6EDt7mAsowsf6bhKRyA==" w:salt="ciZGM4BG7SZlO7cZVUG2QA=="/>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0612B"/>
    <w:rsid w:val="00011108"/>
    <w:rsid w:val="00011992"/>
    <w:rsid w:val="000128DC"/>
    <w:rsid w:val="00015299"/>
    <w:rsid w:val="000220FA"/>
    <w:rsid w:val="000224BE"/>
    <w:rsid w:val="00023FE3"/>
    <w:rsid w:val="0003128F"/>
    <w:rsid w:val="000317EF"/>
    <w:rsid w:val="00032693"/>
    <w:rsid w:val="0003380D"/>
    <w:rsid w:val="00036FEA"/>
    <w:rsid w:val="0004078D"/>
    <w:rsid w:val="00040D94"/>
    <w:rsid w:val="00041026"/>
    <w:rsid w:val="00045873"/>
    <w:rsid w:val="000525B9"/>
    <w:rsid w:val="000537C8"/>
    <w:rsid w:val="00057040"/>
    <w:rsid w:val="00065B3E"/>
    <w:rsid w:val="000741AC"/>
    <w:rsid w:val="0007551D"/>
    <w:rsid w:val="00077826"/>
    <w:rsid w:val="00080381"/>
    <w:rsid w:val="00080793"/>
    <w:rsid w:val="00080EE1"/>
    <w:rsid w:val="00083765"/>
    <w:rsid w:val="00085247"/>
    <w:rsid w:val="00085B28"/>
    <w:rsid w:val="00086F04"/>
    <w:rsid w:val="000A2D11"/>
    <w:rsid w:val="000A5A4E"/>
    <w:rsid w:val="000B1DF0"/>
    <w:rsid w:val="000B2BD4"/>
    <w:rsid w:val="000B3488"/>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7F96"/>
    <w:rsid w:val="001016D4"/>
    <w:rsid w:val="0010260E"/>
    <w:rsid w:val="001119DD"/>
    <w:rsid w:val="00113B8F"/>
    <w:rsid w:val="00113E10"/>
    <w:rsid w:val="00116545"/>
    <w:rsid w:val="00120C57"/>
    <w:rsid w:val="0012788B"/>
    <w:rsid w:val="00130242"/>
    <w:rsid w:val="001305C9"/>
    <w:rsid w:val="00130899"/>
    <w:rsid w:val="001357EE"/>
    <w:rsid w:val="00135C1A"/>
    <w:rsid w:val="00135C9C"/>
    <w:rsid w:val="0014766B"/>
    <w:rsid w:val="00163A0A"/>
    <w:rsid w:val="00172114"/>
    <w:rsid w:val="00180BA8"/>
    <w:rsid w:val="0018349B"/>
    <w:rsid w:val="00184D8F"/>
    <w:rsid w:val="00187D99"/>
    <w:rsid w:val="001A62BE"/>
    <w:rsid w:val="001A638E"/>
    <w:rsid w:val="001B3CFC"/>
    <w:rsid w:val="001C00ED"/>
    <w:rsid w:val="001C21EC"/>
    <w:rsid w:val="001C2996"/>
    <w:rsid w:val="001C43D1"/>
    <w:rsid w:val="001C4E72"/>
    <w:rsid w:val="001C6CBA"/>
    <w:rsid w:val="001D0B6D"/>
    <w:rsid w:val="001D3F45"/>
    <w:rsid w:val="001D4D94"/>
    <w:rsid w:val="001E76D1"/>
    <w:rsid w:val="001F43A8"/>
    <w:rsid w:val="001F7445"/>
    <w:rsid w:val="00207634"/>
    <w:rsid w:val="00210107"/>
    <w:rsid w:val="002115E9"/>
    <w:rsid w:val="00215F4C"/>
    <w:rsid w:val="002162BC"/>
    <w:rsid w:val="00222268"/>
    <w:rsid w:val="00224CDD"/>
    <w:rsid w:val="00227F82"/>
    <w:rsid w:val="002350B7"/>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4FE0"/>
    <w:rsid w:val="00295063"/>
    <w:rsid w:val="002A0F86"/>
    <w:rsid w:val="002A0FF7"/>
    <w:rsid w:val="002A3918"/>
    <w:rsid w:val="002A7A5A"/>
    <w:rsid w:val="002B2667"/>
    <w:rsid w:val="002C0D86"/>
    <w:rsid w:val="002C21EA"/>
    <w:rsid w:val="002D463B"/>
    <w:rsid w:val="002D6719"/>
    <w:rsid w:val="002D77C2"/>
    <w:rsid w:val="002D7CE3"/>
    <w:rsid w:val="002E1FCA"/>
    <w:rsid w:val="002E3241"/>
    <w:rsid w:val="002F06A9"/>
    <w:rsid w:val="002F406C"/>
    <w:rsid w:val="00301EB0"/>
    <w:rsid w:val="003027E8"/>
    <w:rsid w:val="003054C0"/>
    <w:rsid w:val="0030568A"/>
    <w:rsid w:val="00310FC0"/>
    <w:rsid w:val="00311F44"/>
    <w:rsid w:val="00316680"/>
    <w:rsid w:val="0032218F"/>
    <w:rsid w:val="0032228D"/>
    <w:rsid w:val="0032276B"/>
    <w:rsid w:val="003248F4"/>
    <w:rsid w:val="003305A6"/>
    <w:rsid w:val="00330F78"/>
    <w:rsid w:val="00334931"/>
    <w:rsid w:val="003407ED"/>
    <w:rsid w:val="0034269D"/>
    <w:rsid w:val="00342BA6"/>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5434"/>
    <w:rsid w:val="00393C3A"/>
    <w:rsid w:val="003A05E6"/>
    <w:rsid w:val="003A32EB"/>
    <w:rsid w:val="003B05F2"/>
    <w:rsid w:val="003B197D"/>
    <w:rsid w:val="003B319B"/>
    <w:rsid w:val="003B5ABC"/>
    <w:rsid w:val="003C0714"/>
    <w:rsid w:val="003C2BFE"/>
    <w:rsid w:val="003C3D8A"/>
    <w:rsid w:val="003C5A3F"/>
    <w:rsid w:val="003D509D"/>
    <w:rsid w:val="003D6F63"/>
    <w:rsid w:val="003D701C"/>
    <w:rsid w:val="003E2CF2"/>
    <w:rsid w:val="003E38E9"/>
    <w:rsid w:val="003E5427"/>
    <w:rsid w:val="003E55E7"/>
    <w:rsid w:val="003F35BC"/>
    <w:rsid w:val="003F7338"/>
    <w:rsid w:val="00400826"/>
    <w:rsid w:val="004010E2"/>
    <w:rsid w:val="0040268F"/>
    <w:rsid w:val="004027FC"/>
    <w:rsid w:val="00402A2B"/>
    <w:rsid w:val="00404168"/>
    <w:rsid w:val="004043CA"/>
    <w:rsid w:val="00406DE0"/>
    <w:rsid w:val="00407B06"/>
    <w:rsid w:val="0041235C"/>
    <w:rsid w:val="00421E10"/>
    <w:rsid w:val="0042565F"/>
    <w:rsid w:val="00430696"/>
    <w:rsid w:val="00431D42"/>
    <w:rsid w:val="00433100"/>
    <w:rsid w:val="004402FB"/>
    <w:rsid w:val="0044212B"/>
    <w:rsid w:val="004455AE"/>
    <w:rsid w:val="00445EE8"/>
    <w:rsid w:val="004516A1"/>
    <w:rsid w:val="004533BA"/>
    <w:rsid w:val="00453837"/>
    <w:rsid w:val="004550EE"/>
    <w:rsid w:val="004623F4"/>
    <w:rsid w:val="00462943"/>
    <w:rsid w:val="00463A2F"/>
    <w:rsid w:val="004646C3"/>
    <w:rsid w:val="00464EFB"/>
    <w:rsid w:val="004676F8"/>
    <w:rsid w:val="0048655F"/>
    <w:rsid w:val="00492FDA"/>
    <w:rsid w:val="00493513"/>
    <w:rsid w:val="00493AB3"/>
    <w:rsid w:val="00493BA2"/>
    <w:rsid w:val="00496E4B"/>
    <w:rsid w:val="004A2E47"/>
    <w:rsid w:val="004B0214"/>
    <w:rsid w:val="004B09F7"/>
    <w:rsid w:val="004B35B0"/>
    <w:rsid w:val="004B4F14"/>
    <w:rsid w:val="004B5097"/>
    <w:rsid w:val="004D22BD"/>
    <w:rsid w:val="004D2534"/>
    <w:rsid w:val="004E06F8"/>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639"/>
    <w:rsid w:val="00521DA7"/>
    <w:rsid w:val="0052275D"/>
    <w:rsid w:val="0052277C"/>
    <w:rsid w:val="00523376"/>
    <w:rsid w:val="00526446"/>
    <w:rsid w:val="00530F48"/>
    <w:rsid w:val="00531847"/>
    <w:rsid w:val="00534DB2"/>
    <w:rsid w:val="005378DB"/>
    <w:rsid w:val="005436EC"/>
    <w:rsid w:val="00555E44"/>
    <w:rsid w:val="00556FE9"/>
    <w:rsid w:val="005608D4"/>
    <w:rsid w:val="0056135E"/>
    <w:rsid w:val="005620BB"/>
    <w:rsid w:val="00566748"/>
    <w:rsid w:val="005857C0"/>
    <w:rsid w:val="00587513"/>
    <w:rsid w:val="0059116D"/>
    <w:rsid w:val="00592946"/>
    <w:rsid w:val="0059428E"/>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14CAE"/>
    <w:rsid w:val="006158CB"/>
    <w:rsid w:val="00616ED4"/>
    <w:rsid w:val="0062114F"/>
    <w:rsid w:val="00625711"/>
    <w:rsid w:val="006346EE"/>
    <w:rsid w:val="00653EF0"/>
    <w:rsid w:val="0065638B"/>
    <w:rsid w:val="00657F45"/>
    <w:rsid w:val="00660A9B"/>
    <w:rsid w:val="006610F6"/>
    <w:rsid w:val="006665CB"/>
    <w:rsid w:val="006738D8"/>
    <w:rsid w:val="00681E92"/>
    <w:rsid w:val="00682CCC"/>
    <w:rsid w:val="00686964"/>
    <w:rsid w:val="00687670"/>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08C7"/>
    <w:rsid w:val="006D1DF5"/>
    <w:rsid w:val="006D7951"/>
    <w:rsid w:val="006E1A74"/>
    <w:rsid w:val="006E72F9"/>
    <w:rsid w:val="006E7A49"/>
    <w:rsid w:val="006F2A96"/>
    <w:rsid w:val="006F2BF5"/>
    <w:rsid w:val="00702B66"/>
    <w:rsid w:val="0071498D"/>
    <w:rsid w:val="007176D4"/>
    <w:rsid w:val="00730131"/>
    <w:rsid w:val="0073220B"/>
    <w:rsid w:val="007331C4"/>
    <w:rsid w:val="00736873"/>
    <w:rsid w:val="00736D1D"/>
    <w:rsid w:val="00741398"/>
    <w:rsid w:val="0074437B"/>
    <w:rsid w:val="00747B03"/>
    <w:rsid w:val="00747FCD"/>
    <w:rsid w:val="00752E47"/>
    <w:rsid w:val="0075459D"/>
    <w:rsid w:val="00756D28"/>
    <w:rsid w:val="00760F68"/>
    <w:rsid w:val="007642F9"/>
    <w:rsid w:val="00766173"/>
    <w:rsid w:val="007670F2"/>
    <w:rsid w:val="00771EAA"/>
    <w:rsid w:val="00773FF3"/>
    <w:rsid w:val="007746EF"/>
    <w:rsid w:val="007757D4"/>
    <w:rsid w:val="007762DE"/>
    <w:rsid w:val="007765E9"/>
    <w:rsid w:val="00781536"/>
    <w:rsid w:val="0078562B"/>
    <w:rsid w:val="00790A0F"/>
    <w:rsid w:val="00795557"/>
    <w:rsid w:val="00795849"/>
    <w:rsid w:val="00795BB9"/>
    <w:rsid w:val="007979C4"/>
    <w:rsid w:val="007A07F1"/>
    <w:rsid w:val="007A1A12"/>
    <w:rsid w:val="007B1A55"/>
    <w:rsid w:val="007B4CCF"/>
    <w:rsid w:val="007C12CD"/>
    <w:rsid w:val="007C4A4C"/>
    <w:rsid w:val="007C5493"/>
    <w:rsid w:val="007C72B9"/>
    <w:rsid w:val="007D2303"/>
    <w:rsid w:val="007D5C70"/>
    <w:rsid w:val="007D6E2B"/>
    <w:rsid w:val="007D79B5"/>
    <w:rsid w:val="007F61A1"/>
    <w:rsid w:val="00806ED5"/>
    <w:rsid w:val="00812762"/>
    <w:rsid w:val="008159B7"/>
    <w:rsid w:val="008164DF"/>
    <w:rsid w:val="008205C0"/>
    <w:rsid w:val="008235B2"/>
    <w:rsid w:val="008249DA"/>
    <w:rsid w:val="008261C1"/>
    <w:rsid w:val="00832A2E"/>
    <w:rsid w:val="00834EC4"/>
    <w:rsid w:val="00835BF0"/>
    <w:rsid w:val="00836333"/>
    <w:rsid w:val="00840FA5"/>
    <w:rsid w:val="00846600"/>
    <w:rsid w:val="00846992"/>
    <w:rsid w:val="0084759D"/>
    <w:rsid w:val="008477B8"/>
    <w:rsid w:val="00855C53"/>
    <w:rsid w:val="00861C3B"/>
    <w:rsid w:val="00861E32"/>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5CFA"/>
    <w:rsid w:val="008B738E"/>
    <w:rsid w:val="008C041B"/>
    <w:rsid w:val="008C1934"/>
    <w:rsid w:val="008C30AA"/>
    <w:rsid w:val="008C4E02"/>
    <w:rsid w:val="008C4E7C"/>
    <w:rsid w:val="008C5C3B"/>
    <w:rsid w:val="008C7ACC"/>
    <w:rsid w:val="008D01E7"/>
    <w:rsid w:val="008D0BD5"/>
    <w:rsid w:val="008D1BFC"/>
    <w:rsid w:val="008D2105"/>
    <w:rsid w:val="008D73F5"/>
    <w:rsid w:val="008E1299"/>
    <w:rsid w:val="008E1690"/>
    <w:rsid w:val="008E1C27"/>
    <w:rsid w:val="008E227A"/>
    <w:rsid w:val="008E7FE8"/>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A3EF2"/>
    <w:rsid w:val="009B40CC"/>
    <w:rsid w:val="009B6B49"/>
    <w:rsid w:val="009C2FC0"/>
    <w:rsid w:val="009C4487"/>
    <w:rsid w:val="009C647A"/>
    <w:rsid w:val="009C679C"/>
    <w:rsid w:val="009C7B9B"/>
    <w:rsid w:val="009D1C83"/>
    <w:rsid w:val="009D25D2"/>
    <w:rsid w:val="009D5384"/>
    <w:rsid w:val="009D72C1"/>
    <w:rsid w:val="009E1133"/>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51D9C"/>
    <w:rsid w:val="00A5503B"/>
    <w:rsid w:val="00A55824"/>
    <w:rsid w:val="00A63A5F"/>
    <w:rsid w:val="00A679ED"/>
    <w:rsid w:val="00A71162"/>
    <w:rsid w:val="00A73448"/>
    <w:rsid w:val="00A85AAE"/>
    <w:rsid w:val="00A85ABF"/>
    <w:rsid w:val="00A8776F"/>
    <w:rsid w:val="00A92E4D"/>
    <w:rsid w:val="00A9392D"/>
    <w:rsid w:val="00A94CD8"/>
    <w:rsid w:val="00A96A8D"/>
    <w:rsid w:val="00AA2DAA"/>
    <w:rsid w:val="00AA42CD"/>
    <w:rsid w:val="00AA6E56"/>
    <w:rsid w:val="00AB0B5E"/>
    <w:rsid w:val="00AB161D"/>
    <w:rsid w:val="00AB2FCD"/>
    <w:rsid w:val="00AC52EF"/>
    <w:rsid w:val="00AC6461"/>
    <w:rsid w:val="00AD1F0B"/>
    <w:rsid w:val="00AD4342"/>
    <w:rsid w:val="00AD45F3"/>
    <w:rsid w:val="00AD6C8C"/>
    <w:rsid w:val="00AE5B74"/>
    <w:rsid w:val="00AE5CB4"/>
    <w:rsid w:val="00AE6B4C"/>
    <w:rsid w:val="00AE7B59"/>
    <w:rsid w:val="00AF5BB3"/>
    <w:rsid w:val="00AF7F32"/>
    <w:rsid w:val="00B01773"/>
    <w:rsid w:val="00B052D1"/>
    <w:rsid w:val="00B0689B"/>
    <w:rsid w:val="00B078D4"/>
    <w:rsid w:val="00B07948"/>
    <w:rsid w:val="00B12000"/>
    <w:rsid w:val="00B13AE6"/>
    <w:rsid w:val="00B14FDE"/>
    <w:rsid w:val="00B1684F"/>
    <w:rsid w:val="00B200B5"/>
    <w:rsid w:val="00B32B12"/>
    <w:rsid w:val="00B42A0B"/>
    <w:rsid w:val="00B4748C"/>
    <w:rsid w:val="00B4779E"/>
    <w:rsid w:val="00B5101B"/>
    <w:rsid w:val="00B51244"/>
    <w:rsid w:val="00B52676"/>
    <w:rsid w:val="00B53B5E"/>
    <w:rsid w:val="00B55E85"/>
    <w:rsid w:val="00B61130"/>
    <w:rsid w:val="00B61317"/>
    <w:rsid w:val="00B657EC"/>
    <w:rsid w:val="00B65A0E"/>
    <w:rsid w:val="00B66324"/>
    <w:rsid w:val="00B67D75"/>
    <w:rsid w:val="00B713F8"/>
    <w:rsid w:val="00B71B54"/>
    <w:rsid w:val="00B73167"/>
    <w:rsid w:val="00B74BA1"/>
    <w:rsid w:val="00B75BD2"/>
    <w:rsid w:val="00B778E1"/>
    <w:rsid w:val="00B8492A"/>
    <w:rsid w:val="00B9091A"/>
    <w:rsid w:val="00B92465"/>
    <w:rsid w:val="00B93480"/>
    <w:rsid w:val="00BA003E"/>
    <w:rsid w:val="00BA4876"/>
    <w:rsid w:val="00BB5E01"/>
    <w:rsid w:val="00BB5E6A"/>
    <w:rsid w:val="00BC4FE4"/>
    <w:rsid w:val="00BC6B64"/>
    <w:rsid w:val="00BD17C8"/>
    <w:rsid w:val="00BD1F32"/>
    <w:rsid w:val="00BD31F5"/>
    <w:rsid w:val="00BE03F8"/>
    <w:rsid w:val="00BE18B2"/>
    <w:rsid w:val="00BE3BC6"/>
    <w:rsid w:val="00BF3918"/>
    <w:rsid w:val="00BF4694"/>
    <w:rsid w:val="00BF4C20"/>
    <w:rsid w:val="00BF5378"/>
    <w:rsid w:val="00BF7B06"/>
    <w:rsid w:val="00C01439"/>
    <w:rsid w:val="00C02CB6"/>
    <w:rsid w:val="00C05ADB"/>
    <w:rsid w:val="00C124DC"/>
    <w:rsid w:val="00C12943"/>
    <w:rsid w:val="00C1358D"/>
    <w:rsid w:val="00C15032"/>
    <w:rsid w:val="00C35CDA"/>
    <w:rsid w:val="00C35D86"/>
    <w:rsid w:val="00C35FE0"/>
    <w:rsid w:val="00C365AD"/>
    <w:rsid w:val="00C423C6"/>
    <w:rsid w:val="00C438A8"/>
    <w:rsid w:val="00C47575"/>
    <w:rsid w:val="00C4778E"/>
    <w:rsid w:val="00C502E8"/>
    <w:rsid w:val="00C53E54"/>
    <w:rsid w:val="00C5549D"/>
    <w:rsid w:val="00C5565C"/>
    <w:rsid w:val="00C5723C"/>
    <w:rsid w:val="00C62539"/>
    <w:rsid w:val="00C63BFA"/>
    <w:rsid w:val="00C65393"/>
    <w:rsid w:val="00C737B5"/>
    <w:rsid w:val="00C74AE3"/>
    <w:rsid w:val="00C74D95"/>
    <w:rsid w:val="00C8307C"/>
    <w:rsid w:val="00C87873"/>
    <w:rsid w:val="00C94E71"/>
    <w:rsid w:val="00C967AF"/>
    <w:rsid w:val="00C9768F"/>
    <w:rsid w:val="00CB2413"/>
    <w:rsid w:val="00CB2C15"/>
    <w:rsid w:val="00CB2E5B"/>
    <w:rsid w:val="00CC0FB9"/>
    <w:rsid w:val="00CC64CE"/>
    <w:rsid w:val="00CC7F47"/>
    <w:rsid w:val="00CD5093"/>
    <w:rsid w:val="00CE3129"/>
    <w:rsid w:val="00CE40D9"/>
    <w:rsid w:val="00CE63B0"/>
    <w:rsid w:val="00CE710B"/>
    <w:rsid w:val="00CF0D5D"/>
    <w:rsid w:val="00CF1037"/>
    <w:rsid w:val="00CF1253"/>
    <w:rsid w:val="00CF58A5"/>
    <w:rsid w:val="00D01E46"/>
    <w:rsid w:val="00D0535C"/>
    <w:rsid w:val="00D07773"/>
    <w:rsid w:val="00D133C8"/>
    <w:rsid w:val="00D1669C"/>
    <w:rsid w:val="00D17608"/>
    <w:rsid w:val="00D17EC7"/>
    <w:rsid w:val="00D17F1A"/>
    <w:rsid w:val="00D3035C"/>
    <w:rsid w:val="00D33DA6"/>
    <w:rsid w:val="00D341A2"/>
    <w:rsid w:val="00D36B63"/>
    <w:rsid w:val="00D3727F"/>
    <w:rsid w:val="00D4098B"/>
    <w:rsid w:val="00D42375"/>
    <w:rsid w:val="00D45D5E"/>
    <w:rsid w:val="00D50D2C"/>
    <w:rsid w:val="00D52BC9"/>
    <w:rsid w:val="00D55CAE"/>
    <w:rsid w:val="00D626D5"/>
    <w:rsid w:val="00D63FB5"/>
    <w:rsid w:val="00D71A06"/>
    <w:rsid w:val="00D7548C"/>
    <w:rsid w:val="00D7614A"/>
    <w:rsid w:val="00D76D1E"/>
    <w:rsid w:val="00D7787E"/>
    <w:rsid w:val="00D8050F"/>
    <w:rsid w:val="00D80AFE"/>
    <w:rsid w:val="00D83723"/>
    <w:rsid w:val="00D83A34"/>
    <w:rsid w:val="00D86263"/>
    <w:rsid w:val="00D90DF8"/>
    <w:rsid w:val="00D90E24"/>
    <w:rsid w:val="00D91D45"/>
    <w:rsid w:val="00D92FAF"/>
    <w:rsid w:val="00D93AD8"/>
    <w:rsid w:val="00D95FCA"/>
    <w:rsid w:val="00DC4A57"/>
    <w:rsid w:val="00DC4F03"/>
    <w:rsid w:val="00DC61A4"/>
    <w:rsid w:val="00DD3E3D"/>
    <w:rsid w:val="00DE0359"/>
    <w:rsid w:val="00DE4D82"/>
    <w:rsid w:val="00DE4D95"/>
    <w:rsid w:val="00DF335E"/>
    <w:rsid w:val="00DF3441"/>
    <w:rsid w:val="00E0496E"/>
    <w:rsid w:val="00E10219"/>
    <w:rsid w:val="00E151BC"/>
    <w:rsid w:val="00E16403"/>
    <w:rsid w:val="00E17BFE"/>
    <w:rsid w:val="00E200E4"/>
    <w:rsid w:val="00E21A3E"/>
    <w:rsid w:val="00E25CE2"/>
    <w:rsid w:val="00E26CE5"/>
    <w:rsid w:val="00E31423"/>
    <w:rsid w:val="00E3284A"/>
    <w:rsid w:val="00E32D7D"/>
    <w:rsid w:val="00E33C80"/>
    <w:rsid w:val="00E41250"/>
    <w:rsid w:val="00E42283"/>
    <w:rsid w:val="00E45DD4"/>
    <w:rsid w:val="00E51891"/>
    <w:rsid w:val="00E51C0C"/>
    <w:rsid w:val="00E53450"/>
    <w:rsid w:val="00E56E36"/>
    <w:rsid w:val="00E64F66"/>
    <w:rsid w:val="00E7273E"/>
    <w:rsid w:val="00E7423F"/>
    <w:rsid w:val="00E775CC"/>
    <w:rsid w:val="00E777E1"/>
    <w:rsid w:val="00E80A3D"/>
    <w:rsid w:val="00E80EBC"/>
    <w:rsid w:val="00E856D4"/>
    <w:rsid w:val="00E878F9"/>
    <w:rsid w:val="00E87B88"/>
    <w:rsid w:val="00E9109D"/>
    <w:rsid w:val="00E9164C"/>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5C0B"/>
    <w:rsid w:val="00F15B57"/>
    <w:rsid w:val="00F2221D"/>
    <w:rsid w:val="00F23413"/>
    <w:rsid w:val="00F24CB4"/>
    <w:rsid w:val="00F272CE"/>
    <w:rsid w:val="00F33EF3"/>
    <w:rsid w:val="00F36F57"/>
    <w:rsid w:val="00F40013"/>
    <w:rsid w:val="00F41722"/>
    <w:rsid w:val="00F41EB8"/>
    <w:rsid w:val="00F4422E"/>
    <w:rsid w:val="00F50140"/>
    <w:rsid w:val="00F541C3"/>
    <w:rsid w:val="00F5681A"/>
    <w:rsid w:val="00F57564"/>
    <w:rsid w:val="00F63D52"/>
    <w:rsid w:val="00F65141"/>
    <w:rsid w:val="00F7080A"/>
    <w:rsid w:val="00F77D16"/>
    <w:rsid w:val="00F80145"/>
    <w:rsid w:val="00F87373"/>
    <w:rsid w:val="00F92F49"/>
    <w:rsid w:val="00F95C02"/>
    <w:rsid w:val="00F96085"/>
    <w:rsid w:val="00FA32A1"/>
    <w:rsid w:val="00FA3DB5"/>
    <w:rsid w:val="00FB31B3"/>
    <w:rsid w:val="00FB7D13"/>
    <w:rsid w:val="00FB7DD8"/>
    <w:rsid w:val="00FB7ED9"/>
    <w:rsid w:val="00FC00EB"/>
    <w:rsid w:val="00FC091F"/>
    <w:rsid w:val="00FC18CA"/>
    <w:rsid w:val="00FC7411"/>
    <w:rsid w:val="00FD08CF"/>
    <w:rsid w:val="00FD0D91"/>
    <w:rsid w:val="00FD7721"/>
    <w:rsid w:val="00FE4812"/>
    <w:rsid w:val="00FE4C98"/>
    <w:rsid w:val="00FE500A"/>
    <w:rsid w:val="00FE63F1"/>
    <w:rsid w:val="00FE6DC6"/>
    <w:rsid w:val="00FF0FD8"/>
    <w:rsid w:val="00FF7C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49556"/>
  <w15:docId w15:val="{FF158244-5579-4B0A-8549-CB1FA4A6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paragraph" w:styleId="Revisie">
    <w:name w:val="Revision"/>
    <w:hidden/>
    <w:uiPriority w:val="99"/>
    <w:semiHidden/>
    <w:rsid w:val="00BF7B06"/>
    <w:rPr>
      <w:sz w:val="22"/>
      <w:szCs w:val="22"/>
      <w:lang w:val="en-US"/>
    </w:rPr>
  </w:style>
  <w:style w:type="character" w:styleId="Verwijzingopmerking">
    <w:name w:val="annotation reference"/>
    <w:basedOn w:val="Standaardalinea-lettertype"/>
    <w:uiPriority w:val="99"/>
    <w:semiHidden/>
    <w:unhideWhenUsed/>
    <w:rsid w:val="00FF7C4E"/>
    <w:rPr>
      <w:sz w:val="16"/>
      <w:szCs w:val="16"/>
    </w:rPr>
  </w:style>
  <w:style w:type="paragraph" w:styleId="Tekstopmerking">
    <w:name w:val="annotation text"/>
    <w:basedOn w:val="Standaard"/>
    <w:link w:val="TekstopmerkingChar"/>
    <w:uiPriority w:val="99"/>
    <w:unhideWhenUsed/>
    <w:rsid w:val="00FF7C4E"/>
    <w:pPr>
      <w:spacing w:line="240" w:lineRule="auto"/>
    </w:pPr>
    <w:rPr>
      <w:sz w:val="20"/>
      <w:szCs w:val="20"/>
    </w:rPr>
  </w:style>
  <w:style w:type="character" w:customStyle="1" w:styleId="TekstopmerkingChar">
    <w:name w:val="Tekst opmerking Char"/>
    <w:basedOn w:val="Standaardalinea-lettertype"/>
    <w:link w:val="Tekstopmerking"/>
    <w:uiPriority w:val="99"/>
    <w:rsid w:val="00FF7C4E"/>
    <w:rPr>
      <w:lang w:val="en-US"/>
    </w:rPr>
  </w:style>
  <w:style w:type="paragraph" w:styleId="Onderwerpvanopmerking">
    <w:name w:val="annotation subject"/>
    <w:basedOn w:val="Tekstopmerking"/>
    <w:next w:val="Tekstopmerking"/>
    <w:link w:val="OnderwerpvanopmerkingChar"/>
    <w:uiPriority w:val="99"/>
    <w:semiHidden/>
    <w:unhideWhenUsed/>
    <w:rsid w:val="00FF7C4E"/>
    <w:rPr>
      <w:b/>
      <w:bCs/>
    </w:rPr>
  </w:style>
  <w:style w:type="character" w:customStyle="1" w:styleId="OnderwerpvanopmerkingChar">
    <w:name w:val="Onderwerp van opmerking Char"/>
    <w:basedOn w:val="TekstopmerkingChar"/>
    <w:link w:val="Onderwerpvanopmerking"/>
    <w:uiPriority w:val="99"/>
    <w:semiHidden/>
    <w:rsid w:val="00FF7C4E"/>
    <w:rPr>
      <w:b/>
      <w:bCs/>
      <w:lang w:val="en-US"/>
    </w:rPr>
  </w:style>
  <w:style w:type="character" w:styleId="Onopgelostemelding">
    <w:name w:val="Unresolved Mention"/>
    <w:basedOn w:val="Standaardalinea-lettertype"/>
    <w:uiPriority w:val="99"/>
    <w:semiHidden/>
    <w:unhideWhenUsed/>
    <w:rsid w:val="00311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13851867">
      <w:bodyDiv w:val="1"/>
      <w:marLeft w:val="0"/>
      <w:marRight w:val="0"/>
      <w:marTop w:val="0"/>
      <w:marBottom w:val="0"/>
      <w:divBdr>
        <w:top w:val="none" w:sz="0" w:space="0" w:color="auto"/>
        <w:left w:val="none" w:sz="0" w:space="0" w:color="auto"/>
        <w:bottom w:val="none" w:sz="0" w:space="0" w:color="auto"/>
        <w:right w:val="none" w:sz="0" w:space="0" w:color="auto"/>
      </w:divBdr>
      <w:divsChild>
        <w:div w:id="944774366">
          <w:marLeft w:val="0"/>
          <w:marRight w:val="0"/>
          <w:marTop w:val="0"/>
          <w:marBottom w:val="0"/>
          <w:divBdr>
            <w:top w:val="none" w:sz="0" w:space="0" w:color="auto"/>
            <w:left w:val="none" w:sz="0" w:space="0" w:color="auto"/>
            <w:bottom w:val="none" w:sz="0" w:space="0" w:color="auto"/>
            <w:right w:val="none" w:sz="0" w:space="0" w:color="auto"/>
          </w:divBdr>
        </w:div>
        <w:div w:id="2137486080">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20" ma:contentTypeDescription="Een nieuw document maken." ma:contentTypeScope="" ma:versionID="c3086d228cf96cc7818ce0b36553e003">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f28695ea3b6d439748dde2dc9d589865"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D091-3517-4329-A7B3-E8D0EDF1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DCF0E-84EC-4407-A736-BD6144C48D56}">
  <ds:schemaRefs>
    <ds:schemaRef ds:uri="http://schemas.microsoft.com/sharepoint/v3/contenttype/forms"/>
  </ds:schemaRefs>
</ds:datastoreItem>
</file>

<file path=customXml/itemProps3.xml><?xml version="1.0" encoding="utf-8"?>
<ds:datastoreItem xmlns:ds="http://schemas.openxmlformats.org/officeDocument/2006/customXml" ds:itemID="{5751B8ED-38EE-4BB1-BB3E-015A0DB58C48}">
  <ds:schemaRefs>
    <ds:schemaRef ds:uri="http://schemas.microsoft.com/office/2006/metadata/properties"/>
    <ds:schemaRef ds:uri="c4ab852e-fcfd-41fa-a90e-e131fc956f3c"/>
    <ds:schemaRef ds:uri="http://purl.org/dc/terms/"/>
    <ds:schemaRef ds:uri="41b1cc26-756b-48ca-84b8-64a27a535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a9ec0f0-7796-43d0-ac1f-4c8c46ee0bd1"/>
    <ds:schemaRef ds:uri="http://www.w3.org/XML/1998/namespace"/>
    <ds:schemaRef ds:uri="http://purl.org/dc/dcmitype/"/>
  </ds:schemaRefs>
</ds:datastoreItem>
</file>

<file path=customXml/itemProps4.xml><?xml version="1.0" encoding="utf-8"?>
<ds:datastoreItem xmlns:ds="http://schemas.openxmlformats.org/officeDocument/2006/customXml" ds:itemID="{CE43A49A-08E3-4533-9968-F50020B2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5595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Bormans</dc:creator>
  <cp:lastModifiedBy>Myriam Verbeken</cp:lastModifiedBy>
  <cp:revision>2</cp:revision>
  <cp:lastPrinted>2024-06-24T13:13:00Z</cp:lastPrinted>
  <dcterms:created xsi:type="dcterms:W3CDTF">2025-02-06T10:28:00Z</dcterms:created>
  <dcterms:modified xsi:type="dcterms:W3CDTF">2025-02-06T10:28:00Z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MediaServiceImageTags">
    <vt:lpwstr/>
  </property>
</Properties>
</file>