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66" w:type="dxa"/>
        <w:tblLayout w:type="fixed"/>
        <w:tblCellMar>
          <w:left w:w="60" w:type="dxa"/>
          <w:right w:w="60" w:type="dxa"/>
        </w:tblCellMar>
        <w:tblLook w:val="0000" w:firstRow="0" w:lastRow="0" w:firstColumn="0" w:lastColumn="0" w:noHBand="0" w:noVBand="0"/>
      </w:tblPr>
      <w:tblGrid>
        <w:gridCol w:w="426"/>
        <w:gridCol w:w="426"/>
        <w:gridCol w:w="24"/>
        <w:gridCol w:w="2952"/>
        <w:gridCol w:w="204"/>
        <w:gridCol w:w="174"/>
        <w:gridCol w:w="5859"/>
        <w:gridCol w:w="142"/>
      </w:tblGrid>
      <w:tr w:rsidR="006A171A" w:rsidRPr="008B6E6C" w14:paraId="204426D5" w14:textId="77777777" w:rsidTr="00A9215D">
        <w:trPr>
          <w:gridAfter w:val="1"/>
          <w:wAfter w:w="142" w:type="dxa"/>
          <w:cantSplit/>
        </w:trPr>
        <w:tc>
          <w:tcPr>
            <w:tcW w:w="426" w:type="dxa"/>
            <w:tcMar>
              <w:top w:w="360" w:type="dxa"/>
              <w:bottom w:w="60" w:type="dxa"/>
            </w:tcMar>
          </w:tcPr>
          <w:p w14:paraId="5756BBB9" w14:textId="77777777" w:rsidR="006A171A" w:rsidRDefault="006A171A" w:rsidP="0013639B">
            <w:pPr>
              <w:rPr>
                <w:sz w:val="32"/>
              </w:rPr>
            </w:pPr>
          </w:p>
        </w:tc>
        <w:tc>
          <w:tcPr>
            <w:tcW w:w="9639" w:type="dxa"/>
            <w:gridSpan w:val="6"/>
            <w:tcMar>
              <w:top w:w="360" w:type="dxa"/>
              <w:bottom w:w="120" w:type="dxa"/>
            </w:tcMar>
          </w:tcPr>
          <w:p w14:paraId="356C8C03" w14:textId="7CF72326" w:rsidR="006A171A" w:rsidRPr="006A171A" w:rsidRDefault="006A171A" w:rsidP="00B67473">
            <w:pPr>
              <w:rPr>
                <w:b/>
                <w:bCs/>
                <w:sz w:val="36"/>
                <w:lang w:val="nl-BE"/>
              </w:rPr>
            </w:pPr>
            <w:r w:rsidRPr="006A171A">
              <w:rPr>
                <w:b/>
                <w:bCs/>
                <w:sz w:val="36"/>
                <w:lang w:val="nl-BE"/>
              </w:rPr>
              <w:t xml:space="preserve">Medisch attest voor de aanvraag van een </w:t>
            </w:r>
            <w:r w:rsidR="001B1B37">
              <w:rPr>
                <w:b/>
                <w:bCs/>
                <w:sz w:val="36"/>
                <w:lang w:val="nl-BE"/>
              </w:rPr>
              <w:t>persoonsvolgend budget</w:t>
            </w:r>
            <w:r w:rsidR="00F721B7">
              <w:rPr>
                <w:b/>
                <w:bCs/>
                <w:sz w:val="36"/>
                <w:lang w:val="nl-BE"/>
              </w:rPr>
              <w:t xml:space="preserve"> </w:t>
            </w:r>
            <w:r w:rsidRPr="006A171A">
              <w:rPr>
                <w:b/>
                <w:bCs/>
                <w:sz w:val="36"/>
                <w:lang w:val="nl-BE"/>
              </w:rPr>
              <w:t>via de spoedprocedure</w:t>
            </w:r>
            <w:r w:rsidR="00290992">
              <w:rPr>
                <w:b/>
                <w:bCs/>
                <w:sz w:val="36"/>
                <w:lang w:val="nl-BE"/>
              </w:rPr>
              <w:t xml:space="preserve"> voor personen met een sneldegeneratieve aandoening</w:t>
            </w:r>
          </w:p>
        </w:tc>
      </w:tr>
      <w:tr w:rsidR="006A171A" w:rsidRPr="008B6E6C" w14:paraId="3C33EF35" w14:textId="77777777" w:rsidTr="00A9215D">
        <w:trPr>
          <w:gridAfter w:val="1"/>
          <w:wAfter w:w="142" w:type="dxa"/>
          <w:cantSplit/>
        </w:trPr>
        <w:tc>
          <w:tcPr>
            <w:tcW w:w="426" w:type="dxa"/>
            <w:tcMar>
              <w:top w:w="240" w:type="dxa"/>
            </w:tcMar>
          </w:tcPr>
          <w:p w14:paraId="719287C0" w14:textId="77777777" w:rsidR="006A171A" w:rsidRPr="006A171A" w:rsidRDefault="006A171A" w:rsidP="0013639B">
            <w:pPr>
              <w:rPr>
                <w:lang w:val="nl-BE"/>
              </w:rPr>
            </w:pPr>
          </w:p>
        </w:tc>
        <w:tc>
          <w:tcPr>
            <w:tcW w:w="9639" w:type="dxa"/>
            <w:gridSpan w:val="6"/>
            <w:tcMar>
              <w:top w:w="240" w:type="dxa"/>
            </w:tcMar>
          </w:tcPr>
          <w:p w14:paraId="1D6ED0CE" w14:textId="77777777" w:rsidR="006A171A" w:rsidRPr="006A171A" w:rsidRDefault="006A171A" w:rsidP="0013639B">
            <w:pPr>
              <w:rPr>
                <w:b/>
                <w:bCs/>
                <w:i/>
                <w:iCs/>
                <w:lang w:val="nl-BE"/>
              </w:rPr>
            </w:pPr>
            <w:r w:rsidRPr="006A171A">
              <w:rPr>
                <w:b/>
                <w:bCs/>
                <w:i/>
                <w:iCs/>
                <w:lang w:val="nl-BE"/>
              </w:rPr>
              <w:t>Waarvoor dient dit formulier?</w:t>
            </w:r>
          </w:p>
          <w:p w14:paraId="1DBF7798" w14:textId="77777777" w:rsidR="00290992" w:rsidRPr="00290992" w:rsidRDefault="00290992" w:rsidP="00290992">
            <w:pPr>
              <w:rPr>
                <w:i/>
                <w:iCs/>
                <w:lang w:val="nl-BE"/>
              </w:rPr>
            </w:pPr>
            <w:r w:rsidRPr="00290992">
              <w:rPr>
                <w:i/>
                <w:iCs/>
                <w:lang w:val="nl-BE"/>
              </w:rPr>
              <w:t>Dit formulier is een deel van de aanvraagprocedure om in aanmerking te komen voor een persoonsvolgend</w:t>
            </w:r>
          </w:p>
          <w:p w14:paraId="0F9CCC8B" w14:textId="2F2C9DD4" w:rsidR="006A171A" w:rsidRDefault="00290992" w:rsidP="00290992">
            <w:pPr>
              <w:rPr>
                <w:i/>
                <w:iCs/>
                <w:lang w:val="nl-BE"/>
              </w:rPr>
            </w:pPr>
            <w:r w:rsidRPr="00290992">
              <w:rPr>
                <w:i/>
                <w:iCs/>
                <w:lang w:val="nl-BE"/>
              </w:rPr>
              <w:t>budget via de spoedprocedure.</w:t>
            </w:r>
          </w:p>
          <w:p w14:paraId="5DAFA9F3" w14:textId="77777777" w:rsidR="00290992" w:rsidRDefault="00290992" w:rsidP="00290992">
            <w:pPr>
              <w:rPr>
                <w:i/>
                <w:iCs/>
                <w:lang w:val="nl-BE"/>
              </w:rPr>
            </w:pPr>
          </w:p>
          <w:p w14:paraId="0D5FB9DB" w14:textId="77777777" w:rsidR="006A171A" w:rsidRDefault="006A171A" w:rsidP="0013639B">
            <w:pPr>
              <w:rPr>
                <w:b/>
                <w:bCs/>
                <w:i/>
                <w:iCs/>
                <w:lang w:val="nl-BE"/>
              </w:rPr>
            </w:pPr>
            <w:r>
              <w:rPr>
                <w:b/>
                <w:bCs/>
                <w:i/>
                <w:iCs/>
                <w:lang w:val="nl-BE"/>
              </w:rPr>
              <w:t>Wie komt in aanmerking voor de spoedprocedure?</w:t>
            </w:r>
          </w:p>
          <w:p w14:paraId="2C69B35E" w14:textId="3717CA9C" w:rsidR="006A171A" w:rsidRDefault="006A171A" w:rsidP="0013639B">
            <w:pPr>
              <w:rPr>
                <w:i/>
                <w:iCs/>
                <w:lang w:val="nl-BE"/>
              </w:rPr>
            </w:pPr>
            <w:r>
              <w:rPr>
                <w:i/>
                <w:iCs/>
                <w:lang w:val="nl-BE"/>
              </w:rPr>
              <w:t>Een volwassen persoon komt in aanmerking als hij een van de specifieke ziektebeelden vertoont</w:t>
            </w:r>
            <w:r w:rsidRPr="00F613A7">
              <w:rPr>
                <w:i/>
                <w:iCs/>
                <w:lang w:val="nl-BE"/>
              </w:rPr>
              <w:t>, en als er binnen een termijn van één jaar of minder voorafgaand</w:t>
            </w:r>
            <w:r>
              <w:rPr>
                <w:i/>
                <w:iCs/>
                <w:lang w:val="nl-BE"/>
              </w:rPr>
              <w:t xml:space="preserve"> aan</w:t>
            </w:r>
            <w:r w:rsidRPr="00F613A7">
              <w:rPr>
                <w:i/>
                <w:iCs/>
                <w:lang w:val="nl-BE"/>
              </w:rPr>
              <w:t xml:space="preserve"> en aansluitend op de aanvraagdatum van de spoedprocedure sprake is van een snelle p</w:t>
            </w:r>
            <w:r>
              <w:rPr>
                <w:i/>
                <w:iCs/>
                <w:lang w:val="nl-BE"/>
              </w:rPr>
              <w:t>rogressie van het ziektebeeld</w:t>
            </w:r>
            <w:r w:rsidRPr="00F613A7">
              <w:rPr>
                <w:i/>
                <w:iCs/>
                <w:lang w:val="nl-BE"/>
              </w:rPr>
              <w:t>.</w:t>
            </w:r>
          </w:p>
          <w:p w14:paraId="6E12E873" w14:textId="77777777" w:rsidR="006A171A" w:rsidRDefault="006A171A" w:rsidP="0013639B">
            <w:pPr>
              <w:rPr>
                <w:i/>
                <w:iCs/>
                <w:lang w:val="nl-BE"/>
              </w:rPr>
            </w:pPr>
          </w:p>
          <w:p w14:paraId="666C72AB" w14:textId="77777777" w:rsidR="006A171A" w:rsidRDefault="006A171A" w:rsidP="0013639B">
            <w:pPr>
              <w:rPr>
                <w:b/>
                <w:bCs/>
                <w:i/>
                <w:iCs/>
                <w:lang w:val="nl-BE"/>
              </w:rPr>
            </w:pPr>
            <w:r>
              <w:rPr>
                <w:b/>
                <w:bCs/>
                <w:i/>
                <w:iCs/>
                <w:lang w:val="nl-BE"/>
              </w:rPr>
              <w:t>Wie moet dit formulier invullen?</w:t>
            </w:r>
          </w:p>
          <w:p w14:paraId="697803BA" w14:textId="3968611C" w:rsidR="006A171A" w:rsidRPr="006A171A" w:rsidRDefault="006A171A" w:rsidP="0013639B">
            <w:pPr>
              <w:rPr>
                <w:lang w:val="nl-BE"/>
              </w:rPr>
            </w:pPr>
            <w:r>
              <w:rPr>
                <w:i/>
                <w:iCs/>
                <w:lang w:val="nl-BE"/>
              </w:rPr>
              <w:t>Dit formulier wordt ingevuld door de behandelend</w:t>
            </w:r>
            <w:r w:rsidR="00B7791D">
              <w:rPr>
                <w:i/>
                <w:iCs/>
                <w:lang w:val="nl-BE"/>
              </w:rPr>
              <w:t>e</w:t>
            </w:r>
            <w:r>
              <w:rPr>
                <w:i/>
                <w:iCs/>
                <w:lang w:val="nl-BE"/>
              </w:rPr>
              <w:t xml:space="preserve"> arts.</w:t>
            </w:r>
            <w:r w:rsidR="00290992">
              <w:rPr>
                <w:i/>
                <w:iCs/>
                <w:lang w:val="nl-BE"/>
              </w:rPr>
              <w:t xml:space="preserve"> </w:t>
            </w:r>
            <w:r w:rsidR="00290992" w:rsidRPr="00290992">
              <w:rPr>
                <w:i/>
                <w:iCs/>
                <w:lang w:val="nl-BE"/>
              </w:rPr>
              <w:t>Medische verslagen van de behandelende specialist moeten aan dit attest toegevoegd worden.</w:t>
            </w:r>
          </w:p>
        </w:tc>
      </w:tr>
      <w:tr w:rsidR="006A171A" w:rsidRPr="001B1B37" w14:paraId="7C1218FC" w14:textId="77777777" w:rsidTr="00A9215D">
        <w:trPr>
          <w:gridAfter w:val="1"/>
          <w:wAfter w:w="142" w:type="dxa"/>
          <w:cantSplit/>
        </w:trPr>
        <w:tc>
          <w:tcPr>
            <w:tcW w:w="426" w:type="dxa"/>
            <w:tcMar>
              <w:top w:w="360" w:type="dxa"/>
              <w:bottom w:w="20" w:type="dxa"/>
            </w:tcMar>
          </w:tcPr>
          <w:p w14:paraId="2F6C88AA" w14:textId="77777777" w:rsidR="006A171A" w:rsidRPr="001B1B37" w:rsidRDefault="006A171A" w:rsidP="0013639B">
            <w:pPr>
              <w:rPr>
                <w:sz w:val="24"/>
                <w:lang w:val="nl-BE"/>
              </w:rPr>
            </w:pPr>
          </w:p>
        </w:tc>
        <w:tc>
          <w:tcPr>
            <w:tcW w:w="9639" w:type="dxa"/>
            <w:gridSpan w:val="6"/>
            <w:tcMar>
              <w:top w:w="360" w:type="dxa"/>
              <w:bottom w:w="20" w:type="dxa"/>
            </w:tcMar>
          </w:tcPr>
          <w:p w14:paraId="71C3B560" w14:textId="77777777" w:rsidR="006A171A" w:rsidRPr="001B1B37" w:rsidRDefault="00664B63" w:rsidP="0013639B">
            <w:pPr>
              <w:pBdr>
                <w:top w:val="single" w:sz="4" w:space="3" w:color="7F7F7F"/>
                <w:bottom w:val="single" w:sz="4" w:space="2" w:color="7F7F7F"/>
              </w:pBdr>
              <w:shd w:val="clear" w:color="auto" w:fill="7F7F7F"/>
              <w:rPr>
                <w:b/>
                <w:bCs/>
                <w:color w:val="FFFFFF"/>
                <w:sz w:val="24"/>
              </w:rPr>
            </w:pPr>
            <w:r>
              <w:rPr>
                <w:b/>
                <w:bCs/>
                <w:color w:val="FFFFFF"/>
                <w:sz w:val="24"/>
              </w:rPr>
              <w:t xml:space="preserve">Identificatiegegevens </w:t>
            </w:r>
            <w:r w:rsidR="006A171A" w:rsidRPr="001B1B37">
              <w:rPr>
                <w:b/>
                <w:bCs/>
                <w:color w:val="FFFFFF"/>
                <w:sz w:val="24"/>
              </w:rPr>
              <w:t>van de patiënt</w:t>
            </w:r>
          </w:p>
        </w:tc>
      </w:tr>
      <w:tr w:rsidR="006A171A" w:rsidRPr="008B6E6C" w14:paraId="40BE0682" w14:textId="77777777" w:rsidTr="00A9215D">
        <w:trPr>
          <w:gridAfter w:val="1"/>
          <w:wAfter w:w="142" w:type="dxa"/>
          <w:cantSplit/>
        </w:trPr>
        <w:tc>
          <w:tcPr>
            <w:tcW w:w="426" w:type="dxa"/>
            <w:tcMar>
              <w:top w:w="240" w:type="dxa"/>
            </w:tcMar>
          </w:tcPr>
          <w:p w14:paraId="5D557827" w14:textId="77777777" w:rsidR="006A171A" w:rsidRDefault="006A171A" w:rsidP="0013639B">
            <w:pPr>
              <w:jc w:val="right"/>
              <w:rPr>
                <w:b/>
                <w:bCs/>
              </w:rPr>
            </w:pPr>
            <w:r>
              <w:rPr>
                <w:b/>
                <w:bCs/>
              </w:rPr>
              <w:t>1</w:t>
            </w:r>
          </w:p>
        </w:tc>
        <w:tc>
          <w:tcPr>
            <w:tcW w:w="9639" w:type="dxa"/>
            <w:gridSpan w:val="6"/>
            <w:tcMar>
              <w:top w:w="240" w:type="dxa"/>
            </w:tcMar>
          </w:tcPr>
          <w:p w14:paraId="32EF4CB5" w14:textId="77777777" w:rsidR="006A171A" w:rsidRDefault="006A171A" w:rsidP="0013639B">
            <w:pPr>
              <w:rPr>
                <w:b/>
                <w:bCs/>
                <w:lang w:val="nl-BE"/>
              </w:rPr>
            </w:pPr>
            <w:r w:rsidRPr="006A171A">
              <w:rPr>
                <w:b/>
                <w:bCs/>
                <w:lang w:val="nl-BE"/>
              </w:rPr>
              <w:t>Vul hieronder de gegevens van de patiënt in.</w:t>
            </w:r>
          </w:p>
          <w:p w14:paraId="215E7BBF" w14:textId="77777777" w:rsidR="00664B63" w:rsidRPr="006A171A" w:rsidRDefault="00664B63" w:rsidP="00664B63">
            <w:pPr>
              <w:rPr>
                <w:b/>
                <w:bCs/>
                <w:lang w:val="nl-BE"/>
              </w:rPr>
            </w:pPr>
            <w:r>
              <w:rPr>
                <w:i/>
                <w:iCs/>
                <w:lang w:val="nl-BE"/>
              </w:rPr>
              <w:t>Het</w:t>
            </w:r>
            <w:r w:rsidRPr="00664B63">
              <w:rPr>
                <w:i/>
                <w:iCs/>
                <w:lang w:val="nl-BE"/>
              </w:rPr>
              <w:t xml:space="preserve"> dossiernummer vindt u op alle briefwisselingen van het VAPH. Als </w:t>
            </w:r>
            <w:r>
              <w:rPr>
                <w:i/>
                <w:iCs/>
                <w:lang w:val="nl-BE"/>
              </w:rPr>
              <w:t xml:space="preserve">u het dossiernummer </w:t>
            </w:r>
            <w:r w:rsidRPr="00664B63">
              <w:rPr>
                <w:i/>
                <w:iCs/>
                <w:lang w:val="nl-BE"/>
              </w:rPr>
              <w:t>niet weet, hoeft u het niet in te vullen.</w:t>
            </w:r>
          </w:p>
        </w:tc>
      </w:tr>
      <w:tr w:rsidR="006A171A" w14:paraId="6B47E800" w14:textId="77777777" w:rsidTr="00A9215D">
        <w:trPr>
          <w:gridAfter w:val="1"/>
          <w:wAfter w:w="142" w:type="dxa"/>
          <w:cantSplit/>
        </w:trPr>
        <w:tc>
          <w:tcPr>
            <w:tcW w:w="426" w:type="dxa"/>
            <w:tcMar>
              <w:top w:w="120" w:type="dxa"/>
              <w:bottom w:w="20" w:type="dxa"/>
            </w:tcMar>
          </w:tcPr>
          <w:p w14:paraId="550C84F0" w14:textId="77777777" w:rsidR="006A171A" w:rsidRPr="006A171A" w:rsidRDefault="006A171A" w:rsidP="0013639B">
            <w:pPr>
              <w:rPr>
                <w:lang w:val="nl-BE"/>
              </w:rPr>
            </w:pPr>
          </w:p>
        </w:tc>
        <w:tc>
          <w:tcPr>
            <w:tcW w:w="3402" w:type="dxa"/>
            <w:gridSpan w:val="3"/>
            <w:tcMar>
              <w:top w:w="120" w:type="dxa"/>
              <w:bottom w:w="20" w:type="dxa"/>
            </w:tcMar>
          </w:tcPr>
          <w:p w14:paraId="5C54D19D" w14:textId="77777777" w:rsidR="006A171A" w:rsidRDefault="006A171A" w:rsidP="0013639B">
            <w:pPr>
              <w:jc w:val="right"/>
            </w:pPr>
            <w:r>
              <w:t>officiële voornamen</w:t>
            </w:r>
          </w:p>
        </w:tc>
        <w:tc>
          <w:tcPr>
            <w:tcW w:w="6237" w:type="dxa"/>
            <w:gridSpan w:val="3"/>
            <w:tcMar>
              <w:top w:w="120" w:type="dxa"/>
              <w:bottom w:w="20" w:type="dxa"/>
            </w:tcMar>
            <w:vAlign w:val="bottom"/>
          </w:tcPr>
          <w:p w14:paraId="3CFA597D" w14:textId="77777777" w:rsidR="006A171A" w:rsidRDefault="006A171A" w:rsidP="0013639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171A" w14:paraId="46710FE1" w14:textId="77777777" w:rsidTr="00A9215D">
        <w:trPr>
          <w:gridAfter w:val="1"/>
          <w:wAfter w:w="142" w:type="dxa"/>
          <w:cantSplit/>
        </w:trPr>
        <w:tc>
          <w:tcPr>
            <w:tcW w:w="426" w:type="dxa"/>
            <w:tcMar>
              <w:top w:w="120" w:type="dxa"/>
              <w:bottom w:w="20" w:type="dxa"/>
            </w:tcMar>
          </w:tcPr>
          <w:p w14:paraId="409C2ECD" w14:textId="77777777" w:rsidR="006A171A" w:rsidRDefault="006A171A" w:rsidP="0013639B"/>
        </w:tc>
        <w:tc>
          <w:tcPr>
            <w:tcW w:w="3402" w:type="dxa"/>
            <w:gridSpan w:val="3"/>
            <w:tcMar>
              <w:top w:w="120" w:type="dxa"/>
              <w:bottom w:w="20" w:type="dxa"/>
            </w:tcMar>
          </w:tcPr>
          <w:p w14:paraId="42BC5067" w14:textId="77777777" w:rsidR="006A171A" w:rsidRDefault="006A171A" w:rsidP="0013639B">
            <w:pPr>
              <w:jc w:val="right"/>
            </w:pPr>
            <w:r>
              <w:t>achternaam</w:t>
            </w:r>
          </w:p>
        </w:tc>
        <w:tc>
          <w:tcPr>
            <w:tcW w:w="6237" w:type="dxa"/>
            <w:gridSpan w:val="3"/>
            <w:tcMar>
              <w:top w:w="120" w:type="dxa"/>
              <w:bottom w:w="20" w:type="dxa"/>
            </w:tcMar>
            <w:vAlign w:val="bottom"/>
          </w:tcPr>
          <w:p w14:paraId="4D6568C4" w14:textId="77777777" w:rsidR="006A171A" w:rsidRDefault="006A171A" w:rsidP="0013639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171A" w14:paraId="38789C44" w14:textId="77777777" w:rsidTr="00A9215D">
        <w:trPr>
          <w:gridAfter w:val="1"/>
          <w:wAfter w:w="142" w:type="dxa"/>
          <w:cantSplit/>
        </w:trPr>
        <w:tc>
          <w:tcPr>
            <w:tcW w:w="426" w:type="dxa"/>
            <w:tcMar>
              <w:top w:w="60" w:type="dxa"/>
              <w:bottom w:w="40" w:type="dxa"/>
            </w:tcMar>
          </w:tcPr>
          <w:p w14:paraId="1386C7DB" w14:textId="77777777" w:rsidR="006A171A" w:rsidRDefault="006A171A" w:rsidP="0013639B"/>
        </w:tc>
        <w:tc>
          <w:tcPr>
            <w:tcW w:w="3402" w:type="dxa"/>
            <w:gridSpan w:val="3"/>
            <w:tcMar>
              <w:top w:w="60" w:type="dxa"/>
              <w:bottom w:w="40" w:type="dxa"/>
            </w:tcMar>
            <w:vAlign w:val="center"/>
          </w:tcPr>
          <w:p w14:paraId="34ADD3C8" w14:textId="77777777" w:rsidR="006A171A" w:rsidRDefault="006A171A" w:rsidP="0013639B">
            <w:pPr>
              <w:jc w:val="right"/>
            </w:pPr>
            <w:r>
              <w:t>geboortedatum</w:t>
            </w:r>
          </w:p>
        </w:tc>
        <w:tc>
          <w:tcPr>
            <w:tcW w:w="6237" w:type="dxa"/>
            <w:gridSpan w:val="3"/>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6A171A" w14:paraId="7E005D23" w14:textId="77777777" w:rsidTr="0013639B">
              <w:trPr>
                <w:cantSplit/>
              </w:trPr>
              <w:tc>
                <w:tcPr>
                  <w:tcW w:w="470" w:type="dxa"/>
                  <w:tcBorders>
                    <w:top w:val="nil"/>
                    <w:left w:val="nil"/>
                    <w:bottom w:val="nil"/>
                  </w:tcBorders>
                </w:tcPr>
                <w:p w14:paraId="0BA2747B" w14:textId="77777777" w:rsidR="006A171A" w:rsidRDefault="006A171A" w:rsidP="0013639B">
                  <w:r>
                    <w:t>dag</w:t>
                  </w:r>
                </w:p>
              </w:tc>
              <w:tc>
                <w:tcPr>
                  <w:tcW w:w="240" w:type="dxa"/>
                  <w:tcBorders>
                    <w:bottom w:val="single" w:sz="4" w:space="0" w:color="auto"/>
                  </w:tcBorders>
                  <w:tcMar>
                    <w:top w:w="60" w:type="dxa"/>
                    <w:left w:w="40" w:type="dxa"/>
                    <w:bottom w:w="40" w:type="dxa"/>
                    <w:right w:w="40" w:type="dxa"/>
                  </w:tcMar>
                </w:tcPr>
                <w:p w14:paraId="725B3778"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306BFDEA"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39F8D5A5" w14:textId="77777777" w:rsidR="006A171A" w:rsidRDefault="006A171A" w:rsidP="0013639B">
                  <w:pPr>
                    <w:jc w:val="right"/>
                  </w:pPr>
                  <w:r>
                    <w:t>maand</w:t>
                  </w:r>
                </w:p>
              </w:tc>
              <w:tc>
                <w:tcPr>
                  <w:tcW w:w="240" w:type="dxa"/>
                  <w:tcMar>
                    <w:top w:w="60" w:type="dxa"/>
                    <w:left w:w="40" w:type="dxa"/>
                    <w:bottom w:w="40" w:type="dxa"/>
                    <w:right w:w="40" w:type="dxa"/>
                  </w:tcMar>
                </w:tcPr>
                <w:p w14:paraId="1A28FA67"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11B04A1"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748D6BB4" w14:textId="77777777" w:rsidR="006A171A" w:rsidRDefault="006A171A" w:rsidP="0013639B">
                  <w:pPr>
                    <w:jc w:val="right"/>
                  </w:pPr>
                  <w:r>
                    <w:t>jaar</w:t>
                  </w:r>
                </w:p>
              </w:tc>
              <w:tc>
                <w:tcPr>
                  <w:tcW w:w="240" w:type="dxa"/>
                  <w:tcMar>
                    <w:top w:w="60" w:type="dxa"/>
                    <w:left w:w="40" w:type="dxa"/>
                    <w:bottom w:w="40" w:type="dxa"/>
                    <w:right w:w="40" w:type="dxa"/>
                  </w:tcMar>
                </w:tcPr>
                <w:p w14:paraId="7069C2B6"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245FB6BB"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06F1EC18"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09FB0520"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6F01F09D" w14:textId="77777777" w:rsidR="006A171A" w:rsidRDefault="006A171A" w:rsidP="0013639B"/>
        </w:tc>
      </w:tr>
      <w:tr w:rsidR="006A171A" w14:paraId="60114B90" w14:textId="77777777" w:rsidTr="00A9215D">
        <w:trPr>
          <w:gridAfter w:val="1"/>
          <w:wAfter w:w="142" w:type="dxa"/>
          <w:cantSplit/>
        </w:trPr>
        <w:tc>
          <w:tcPr>
            <w:tcW w:w="426" w:type="dxa"/>
            <w:tcMar>
              <w:top w:w="60" w:type="dxa"/>
              <w:bottom w:w="40" w:type="dxa"/>
            </w:tcMar>
          </w:tcPr>
          <w:p w14:paraId="060F9F78" w14:textId="77777777" w:rsidR="006A171A" w:rsidRDefault="006A171A" w:rsidP="0013639B"/>
        </w:tc>
        <w:tc>
          <w:tcPr>
            <w:tcW w:w="3402" w:type="dxa"/>
            <w:gridSpan w:val="3"/>
            <w:tcMar>
              <w:top w:w="60" w:type="dxa"/>
              <w:bottom w:w="40" w:type="dxa"/>
            </w:tcMar>
            <w:vAlign w:val="center"/>
          </w:tcPr>
          <w:p w14:paraId="20656C01" w14:textId="77777777" w:rsidR="006A171A" w:rsidRDefault="006A171A" w:rsidP="0013639B">
            <w:pPr>
              <w:jc w:val="right"/>
            </w:pPr>
            <w:r>
              <w:t>rijksregisternummer</w:t>
            </w:r>
          </w:p>
        </w:tc>
        <w:tc>
          <w:tcPr>
            <w:tcW w:w="6237" w:type="dxa"/>
            <w:gridSpan w:val="3"/>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6A171A" w14:paraId="2CDEE8CF" w14:textId="77777777" w:rsidTr="0013639B">
              <w:tc>
                <w:tcPr>
                  <w:tcW w:w="240" w:type="dxa"/>
                </w:tcPr>
                <w:p w14:paraId="6DED18AF" w14:textId="77777777" w:rsidR="006A171A" w:rsidRDefault="006A171A" w:rsidP="0013639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BD8E5DD" w14:textId="77777777" w:rsidR="006A171A" w:rsidRDefault="006A171A" w:rsidP="0013639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AF72588" w14:textId="77777777" w:rsidR="006A171A" w:rsidRDefault="006A171A" w:rsidP="0013639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6678881" w14:textId="77777777" w:rsidR="006A171A" w:rsidRDefault="006A171A" w:rsidP="0013639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CEC9C40" w14:textId="77777777" w:rsidR="006A171A" w:rsidRDefault="006A171A" w:rsidP="0013639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C32FF7D" w14:textId="77777777" w:rsidR="006A171A" w:rsidRDefault="006A171A" w:rsidP="0013639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7B80601C" w14:textId="77777777" w:rsidR="006A171A" w:rsidRDefault="006A171A" w:rsidP="0013639B">
                  <w:pPr>
                    <w:jc w:val="center"/>
                    <w:rPr>
                      <w:lang w:val="nl-BE"/>
                    </w:rPr>
                  </w:pPr>
                </w:p>
              </w:tc>
              <w:tc>
                <w:tcPr>
                  <w:tcW w:w="240" w:type="dxa"/>
                </w:tcPr>
                <w:p w14:paraId="06F3FC33" w14:textId="77777777" w:rsidR="006A171A" w:rsidRDefault="006A171A" w:rsidP="0013639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91EE4E7" w14:textId="77777777" w:rsidR="006A171A" w:rsidRDefault="006A171A" w:rsidP="0013639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1404A7D" w14:textId="77777777" w:rsidR="006A171A" w:rsidRDefault="006A171A" w:rsidP="0013639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6A764558" w14:textId="77777777" w:rsidR="006A171A" w:rsidRDefault="006A171A" w:rsidP="0013639B">
                  <w:pPr>
                    <w:jc w:val="center"/>
                    <w:rPr>
                      <w:lang w:val="nl-BE"/>
                    </w:rPr>
                  </w:pPr>
                </w:p>
              </w:tc>
              <w:tc>
                <w:tcPr>
                  <w:tcW w:w="240" w:type="dxa"/>
                </w:tcPr>
                <w:p w14:paraId="564F3A0D" w14:textId="77777777" w:rsidR="006A171A" w:rsidRDefault="006A171A" w:rsidP="0013639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872F2F1" w14:textId="77777777" w:rsidR="006A171A" w:rsidRDefault="006A171A" w:rsidP="0013639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7E961E31" w14:textId="77777777" w:rsidR="006A171A" w:rsidRDefault="006A171A" w:rsidP="0013639B"/>
        </w:tc>
      </w:tr>
      <w:tr w:rsidR="006A171A" w14:paraId="06B29A4E" w14:textId="77777777" w:rsidTr="00A9215D">
        <w:trPr>
          <w:gridAfter w:val="1"/>
          <w:wAfter w:w="142" w:type="dxa"/>
          <w:cantSplit/>
        </w:trPr>
        <w:tc>
          <w:tcPr>
            <w:tcW w:w="426" w:type="dxa"/>
            <w:tcMar>
              <w:top w:w="120" w:type="dxa"/>
              <w:bottom w:w="20" w:type="dxa"/>
            </w:tcMar>
          </w:tcPr>
          <w:p w14:paraId="128CC6A1" w14:textId="77777777" w:rsidR="006A171A" w:rsidRDefault="006A171A" w:rsidP="0013639B"/>
        </w:tc>
        <w:tc>
          <w:tcPr>
            <w:tcW w:w="3402" w:type="dxa"/>
            <w:gridSpan w:val="3"/>
            <w:tcMar>
              <w:top w:w="120" w:type="dxa"/>
              <w:bottom w:w="20" w:type="dxa"/>
            </w:tcMar>
          </w:tcPr>
          <w:p w14:paraId="3DACD6DF" w14:textId="77777777" w:rsidR="006A171A" w:rsidRDefault="006A171A" w:rsidP="0013639B">
            <w:pPr>
              <w:jc w:val="right"/>
            </w:pPr>
            <w:r>
              <w:t>dossiernummer</w:t>
            </w:r>
          </w:p>
        </w:tc>
        <w:tc>
          <w:tcPr>
            <w:tcW w:w="6237" w:type="dxa"/>
            <w:gridSpan w:val="3"/>
            <w:tcMar>
              <w:top w:w="120" w:type="dxa"/>
              <w:bottom w:w="20" w:type="dxa"/>
            </w:tcMar>
            <w:vAlign w:val="bottom"/>
          </w:tcPr>
          <w:p w14:paraId="2ABBEE52" w14:textId="77777777" w:rsidR="006A171A" w:rsidRDefault="006A171A" w:rsidP="0013639B">
            <w:pPr>
              <w:pBdr>
                <w:bottom w:val="dotted" w:sz="4" w:space="1" w:color="auto"/>
              </w:pBdr>
            </w:pPr>
            <w:r>
              <w:t xml:space="preserve">VF </w:t>
            </w: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171A" w:rsidRPr="001B1B37" w14:paraId="4911D592" w14:textId="77777777" w:rsidTr="00A9215D">
        <w:trPr>
          <w:gridAfter w:val="1"/>
          <w:wAfter w:w="142" w:type="dxa"/>
          <w:cantSplit/>
        </w:trPr>
        <w:tc>
          <w:tcPr>
            <w:tcW w:w="426" w:type="dxa"/>
            <w:tcMar>
              <w:top w:w="360" w:type="dxa"/>
              <w:bottom w:w="20" w:type="dxa"/>
            </w:tcMar>
          </w:tcPr>
          <w:p w14:paraId="0CD66600" w14:textId="77777777" w:rsidR="006A171A" w:rsidRPr="001B1B37" w:rsidRDefault="006A171A" w:rsidP="0013639B">
            <w:pPr>
              <w:rPr>
                <w:sz w:val="24"/>
              </w:rPr>
            </w:pPr>
          </w:p>
        </w:tc>
        <w:tc>
          <w:tcPr>
            <w:tcW w:w="9639" w:type="dxa"/>
            <w:gridSpan w:val="6"/>
            <w:tcMar>
              <w:top w:w="360" w:type="dxa"/>
              <w:bottom w:w="20" w:type="dxa"/>
            </w:tcMar>
          </w:tcPr>
          <w:p w14:paraId="1813C24D" w14:textId="77777777" w:rsidR="006A171A" w:rsidRPr="001B1B37" w:rsidRDefault="006A171A" w:rsidP="0013639B">
            <w:pPr>
              <w:pBdr>
                <w:top w:val="single" w:sz="4" w:space="3" w:color="7F7F7F"/>
                <w:bottom w:val="single" w:sz="4" w:space="2" w:color="7F7F7F"/>
              </w:pBdr>
              <w:shd w:val="clear" w:color="auto" w:fill="7F7F7F"/>
              <w:rPr>
                <w:b/>
                <w:bCs/>
                <w:color w:val="FFFFFF"/>
                <w:sz w:val="24"/>
              </w:rPr>
            </w:pPr>
            <w:r w:rsidRPr="001B1B37">
              <w:rPr>
                <w:b/>
                <w:bCs/>
                <w:color w:val="FFFFFF"/>
                <w:sz w:val="24"/>
              </w:rPr>
              <w:t>Informatie over de diagnose</w:t>
            </w:r>
          </w:p>
        </w:tc>
      </w:tr>
      <w:tr w:rsidR="006A171A" w:rsidRPr="008B6E6C" w14:paraId="410C8AEC" w14:textId="77777777" w:rsidTr="00A9215D">
        <w:trPr>
          <w:gridAfter w:val="1"/>
          <w:wAfter w:w="142" w:type="dxa"/>
          <w:cantSplit/>
        </w:trPr>
        <w:tc>
          <w:tcPr>
            <w:tcW w:w="426" w:type="dxa"/>
            <w:tcMar>
              <w:top w:w="240" w:type="dxa"/>
            </w:tcMar>
          </w:tcPr>
          <w:p w14:paraId="4C3B1476" w14:textId="77777777" w:rsidR="006A171A" w:rsidRDefault="006A171A" w:rsidP="0013639B">
            <w:pPr>
              <w:jc w:val="right"/>
              <w:rPr>
                <w:b/>
                <w:bCs/>
              </w:rPr>
            </w:pPr>
            <w:r>
              <w:rPr>
                <w:b/>
                <w:bCs/>
              </w:rPr>
              <w:t>2</w:t>
            </w:r>
          </w:p>
        </w:tc>
        <w:tc>
          <w:tcPr>
            <w:tcW w:w="9639" w:type="dxa"/>
            <w:gridSpan w:val="6"/>
            <w:tcMar>
              <w:top w:w="240" w:type="dxa"/>
            </w:tcMar>
          </w:tcPr>
          <w:p w14:paraId="118CC537" w14:textId="77777777" w:rsidR="006A171A" w:rsidRPr="006A171A" w:rsidRDefault="006A171A" w:rsidP="0013639B">
            <w:pPr>
              <w:rPr>
                <w:b/>
                <w:bCs/>
                <w:lang w:val="nl-BE"/>
              </w:rPr>
            </w:pPr>
            <w:r w:rsidRPr="006A171A">
              <w:rPr>
                <w:b/>
                <w:bCs/>
                <w:lang w:val="nl-BE"/>
              </w:rPr>
              <w:t>Aan welke aandoening lijdt de patiënt ouder dan 21 jaar?</w:t>
            </w:r>
          </w:p>
          <w:p w14:paraId="60769A5B" w14:textId="77777777" w:rsidR="006A171A" w:rsidRPr="006A171A" w:rsidRDefault="006A171A" w:rsidP="0013639B">
            <w:pPr>
              <w:rPr>
                <w:b/>
                <w:bCs/>
                <w:lang w:val="nl-BE"/>
              </w:rPr>
            </w:pPr>
            <w:r>
              <w:rPr>
                <w:i/>
                <w:iCs/>
                <w:lang w:val="nl-BE"/>
              </w:rPr>
              <w:t>U mag maar een vakje aankruisen.</w:t>
            </w:r>
          </w:p>
        </w:tc>
      </w:tr>
      <w:tr w:rsidR="006A171A" w14:paraId="4AD406A0" w14:textId="77777777" w:rsidTr="00A9215D">
        <w:trPr>
          <w:gridAfter w:val="1"/>
          <w:wAfter w:w="142" w:type="dxa"/>
          <w:cantSplit/>
        </w:trPr>
        <w:tc>
          <w:tcPr>
            <w:tcW w:w="426" w:type="dxa"/>
            <w:tcMar>
              <w:top w:w="120" w:type="dxa"/>
              <w:bottom w:w="20" w:type="dxa"/>
            </w:tcMar>
          </w:tcPr>
          <w:p w14:paraId="193A4EDD" w14:textId="77777777" w:rsidR="006A171A" w:rsidRPr="006A171A" w:rsidRDefault="006A171A" w:rsidP="0013639B">
            <w:pPr>
              <w:rPr>
                <w:lang w:val="nl-BE"/>
              </w:rPr>
            </w:pPr>
          </w:p>
        </w:tc>
        <w:tc>
          <w:tcPr>
            <w:tcW w:w="426" w:type="dxa"/>
            <w:tcMar>
              <w:top w:w="120" w:type="dxa"/>
              <w:bottom w:w="20" w:type="dxa"/>
            </w:tcMar>
          </w:tcPr>
          <w:p w14:paraId="6CF02091" w14:textId="77777777" w:rsidR="006A171A" w:rsidRDefault="006A171A" w:rsidP="0013639B">
            <w:r>
              <w:fldChar w:fldCharType="begin">
                <w:ffData>
                  <w:name w:val="Selectievakje1"/>
                  <w:enabled/>
                  <w:calcOnExit w:val="0"/>
                  <w:checkBox>
                    <w:sizeAuto/>
                    <w:default w:val="0"/>
                  </w:checkBox>
                </w:ffData>
              </w:fldChar>
            </w:r>
            <w:r>
              <w:instrText xml:space="preserve"> FORMCHECKBOX </w:instrText>
            </w:r>
            <w:r w:rsidR="00F8114F">
              <w:fldChar w:fldCharType="separate"/>
            </w:r>
            <w:r>
              <w:fldChar w:fldCharType="end"/>
            </w:r>
          </w:p>
        </w:tc>
        <w:tc>
          <w:tcPr>
            <w:tcW w:w="9213" w:type="dxa"/>
            <w:gridSpan w:val="5"/>
            <w:tcMar>
              <w:top w:w="120" w:type="dxa"/>
              <w:bottom w:w="20" w:type="dxa"/>
            </w:tcMar>
          </w:tcPr>
          <w:p w14:paraId="531E41ED" w14:textId="77777777" w:rsidR="006A171A" w:rsidRDefault="006A171A" w:rsidP="0013639B">
            <w:pPr>
              <w:rPr>
                <w:lang w:val="nl-BE"/>
              </w:rPr>
            </w:pPr>
            <w:r>
              <w:rPr>
                <w:lang w:val="nl-BE"/>
              </w:rPr>
              <w:t>amyotrofe lateraalsclerose (ALS)</w:t>
            </w:r>
          </w:p>
        </w:tc>
      </w:tr>
      <w:tr w:rsidR="006A171A" w14:paraId="615DFA32" w14:textId="77777777" w:rsidTr="00A9215D">
        <w:trPr>
          <w:gridAfter w:val="1"/>
          <w:wAfter w:w="142" w:type="dxa"/>
          <w:cantSplit/>
        </w:trPr>
        <w:tc>
          <w:tcPr>
            <w:tcW w:w="426" w:type="dxa"/>
            <w:tcMar>
              <w:top w:w="120" w:type="dxa"/>
              <w:bottom w:w="20" w:type="dxa"/>
            </w:tcMar>
          </w:tcPr>
          <w:p w14:paraId="430F06AF" w14:textId="77777777" w:rsidR="006A171A" w:rsidRDefault="006A171A" w:rsidP="0013639B">
            <w:pPr>
              <w:rPr>
                <w:lang w:val="nl-BE"/>
              </w:rPr>
            </w:pPr>
          </w:p>
        </w:tc>
        <w:tc>
          <w:tcPr>
            <w:tcW w:w="426" w:type="dxa"/>
            <w:tcMar>
              <w:top w:w="120" w:type="dxa"/>
              <w:bottom w:w="20" w:type="dxa"/>
            </w:tcMar>
          </w:tcPr>
          <w:p w14:paraId="32804A42" w14:textId="77777777" w:rsidR="006A171A" w:rsidRDefault="006A171A" w:rsidP="0013639B">
            <w:r>
              <w:fldChar w:fldCharType="begin">
                <w:ffData>
                  <w:name w:val="Selectievakje1"/>
                  <w:enabled/>
                  <w:calcOnExit w:val="0"/>
                  <w:checkBox>
                    <w:sizeAuto/>
                    <w:default w:val="0"/>
                  </w:checkBox>
                </w:ffData>
              </w:fldChar>
            </w:r>
            <w:r>
              <w:instrText xml:space="preserve"> FORMCHECKBOX </w:instrText>
            </w:r>
            <w:r w:rsidR="00F8114F">
              <w:fldChar w:fldCharType="separate"/>
            </w:r>
            <w:r>
              <w:fldChar w:fldCharType="end"/>
            </w:r>
          </w:p>
        </w:tc>
        <w:tc>
          <w:tcPr>
            <w:tcW w:w="9213" w:type="dxa"/>
            <w:gridSpan w:val="5"/>
            <w:tcMar>
              <w:top w:w="120" w:type="dxa"/>
              <w:bottom w:w="20" w:type="dxa"/>
            </w:tcMar>
          </w:tcPr>
          <w:p w14:paraId="7EAD81EA" w14:textId="77777777" w:rsidR="006A171A" w:rsidRDefault="006A171A" w:rsidP="0013639B">
            <w:r>
              <w:t>primaire lateraalsclerose (PLS)</w:t>
            </w:r>
          </w:p>
        </w:tc>
      </w:tr>
      <w:tr w:rsidR="006A171A" w:rsidRPr="008B6E6C" w14:paraId="02742DC5" w14:textId="77777777" w:rsidTr="00A9215D">
        <w:trPr>
          <w:gridAfter w:val="1"/>
          <w:wAfter w:w="142" w:type="dxa"/>
          <w:cantSplit/>
        </w:trPr>
        <w:tc>
          <w:tcPr>
            <w:tcW w:w="426" w:type="dxa"/>
            <w:tcMar>
              <w:top w:w="120" w:type="dxa"/>
              <w:bottom w:w="20" w:type="dxa"/>
            </w:tcMar>
          </w:tcPr>
          <w:p w14:paraId="6D544AAB" w14:textId="77777777" w:rsidR="006A171A" w:rsidRDefault="006A171A" w:rsidP="0013639B"/>
        </w:tc>
        <w:tc>
          <w:tcPr>
            <w:tcW w:w="426" w:type="dxa"/>
            <w:tcMar>
              <w:top w:w="120" w:type="dxa"/>
              <w:bottom w:w="20" w:type="dxa"/>
            </w:tcMar>
          </w:tcPr>
          <w:p w14:paraId="55C181A6" w14:textId="77777777" w:rsidR="006A171A" w:rsidRDefault="006A171A" w:rsidP="0013639B">
            <w:r>
              <w:fldChar w:fldCharType="begin">
                <w:ffData>
                  <w:name w:val="Selectievakje1"/>
                  <w:enabled/>
                  <w:calcOnExit w:val="0"/>
                  <w:checkBox>
                    <w:sizeAuto/>
                    <w:default w:val="0"/>
                  </w:checkBox>
                </w:ffData>
              </w:fldChar>
            </w:r>
            <w:r>
              <w:instrText xml:space="preserve"> FORMCHECKBOX </w:instrText>
            </w:r>
            <w:r w:rsidR="00F8114F">
              <w:fldChar w:fldCharType="separate"/>
            </w:r>
            <w:r>
              <w:fldChar w:fldCharType="end"/>
            </w:r>
          </w:p>
        </w:tc>
        <w:tc>
          <w:tcPr>
            <w:tcW w:w="9213" w:type="dxa"/>
            <w:gridSpan w:val="5"/>
            <w:tcMar>
              <w:top w:w="120" w:type="dxa"/>
              <w:bottom w:w="20" w:type="dxa"/>
            </w:tcMar>
          </w:tcPr>
          <w:p w14:paraId="7B979D22" w14:textId="77777777" w:rsidR="006A171A" w:rsidRPr="006A171A" w:rsidRDefault="006A171A" w:rsidP="0013639B">
            <w:pPr>
              <w:rPr>
                <w:lang w:val="nl-BE"/>
              </w:rPr>
            </w:pPr>
            <w:r w:rsidRPr="006A171A">
              <w:rPr>
                <w:lang w:val="nl-BE"/>
              </w:rPr>
              <w:t>progressieve musculaire atrofie (PMA) of progressieve spinomusculaire atrofie (PSMA)</w:t>
            </w:r>
          </w:p>
        </w:tc>
      </w:tr>
      <w:tr w:rsidR="006A171A" w14:paraId="65D80F79" w14:textId="77777777" w:rsidTr="00A9215D">
        <w:trPr>
          <w:gridAfter w:val="1"/>
          <w:wAfter w:w="142" w:type="dxa"/>
          <w:cantSplit/>
        </w:trPr>
        <w:tc>
          <w:tcPr>
            <w:tcW w:w="426" w:type="dxa"/>
            <w:tcMar>
              <w:top w:w="120" w:type="dxa"/>
              <w:bottom w:w="20" w:type="dxa"/>
            </w:tcMar>
          </w:tcPr>
          <w:p w14:paraId="3E0CA154" w14:textId="77777777" w:rsidR="006A171A" w:rsidRPr="006A171A" w:rsidRDefault="006A171A" w:rsidP="0013639B">
            <w:pPr>
              <w:rPr>
                <w:lang w:val="nl-BE"/>
              </w:rPr>
            </w:pPr>
          </w:p>
        </w:tc>
        <w:tc>
          <w:tcPr>
            <w:tcW w:w="426" w:type="dxa"/>
            <w:tcMar>
              <w:top w:w="120" w:type="dxa"/>
              <w:bottom w:w="20" w:type="dxa"/>
            </w:tcMar>
          </w:tcPr>
          <w:p w14:paraId="0595E74B" w14:textId="77777777" w:rsidR="006A171A" w:rsidRDefault="006A171A" w:rsidP="0013639B">
            <w:r>
              <w:fldChar w:fldCharType="begin">
                <w:ffData>
                  <w:name w:val="Selectievakje1"/>
                  <w:enabled/>
                  <w:calcOnExit w:val="0"/>
                  <w:checkBox>
                    <w:sizeAuto/>
                    <w:default w:val="0"/>
                  </w:checkBox>
                </w:ffData>
              </w:fldChar>
            </w:r>
            <w:r>
              <w:instrText xml:space="preserve"> FORMCHECKBOX </w:instrText>
            </w:r>
            <w:r w:rsidR="00F8114F">
              <w:fldChar w:fldCharType="separate"/>
            </w:r>
            <w:r>
              <w:fldChar w:fldCharType="end"/>
            </w:r>
          </w:p>
        </w:tc>
        <w:tc>
          <w:tcPr>
            <w:tcW w:w="9213" w:type="dxa"/>
            <w:gridSpan w:val="5"/>
            <w:tcMar>
              <w:top w:w="120" w:type="dxa"/>
              <w:bottom w:w="20" w:type="dxa"/>
            </w:tcMar>
          </w:tcPr>
          <w:p w14:paraId="62D6CF35" w14:textId="77777777" w:rsidR="006A171A" w:rsidRDefault="006A171A" w:rsidP="0013639B">
            <w:r>
              <w:t>corticobasale degeneratie (CBD)</w:t>
            </w:r>
          </w:p>
        </w:tc>
      </w:tr>
      <w:tr w:rsidR="006A171A" w14:paraId="3DA995E6" w14:textId="77777777" w:rsidTr="00A9215D">
        <w:trPr>
          <w:gridAfter w:val="1"/>
          <w:wAfter w:w="142" w:type="dxa"/>
          <w:cantSplit/>
        </w:trPr>
        <w:tc>
          <w:tcPr>
            <w:tcW w:w="426" w:type="dxa"/>
            <w:tcMar>
              <w:top w:w="120" w:type="dxa"/>
              <w:bottom w:w="20" w:type="dxa"/>
            </w:tcMar>
          </w:tcPr>
          <w:p w14:paraId="2CD69263" w14:textId="77777777" w:rsidR="006A171A" w:rsidRDefault="006A171A" w:rsidP="0013639B"/>
        </w:tc>
        <w:tc>
          <w:tcPr>
            <w:tcW w:w="426" w:type="dxa"/>
            <w:tcMar>
              <w:top w:w="120" w:type="dxa"/>
              <w:bottom w:w="20" w:type="dxa"/>
            </w:tcMar>
          </w:tcPr>
          <w:p w14:paraId="3EBABC5A" w14:textId="77777777" w:rsidR="006A171A" w:rsidRDefault="006A171A" w:rsidP="0013639B">
            <w:r>
              <w:fldChar w:fldCharType="begin">
                <w:ffData>
                  <w:name w:val="Selectievakje1"/>
                  <w:enabled/>
                  <w:calcOnExit w:val="0"/>
                  <w:checkBox>
                    <w:sizeAuto/>
                    <w:default w:val="0"/>
                  </w:checkBox>
                </w:ffData>
              </w:fldChar>
            </w:r>
            <w:r>
              <w:instrText xml:space="preserve"> FORMCHECKBOX </w:instrText>
            </w:r>
            <w:r w:rsidR="00F8114F">
              <w:fldChar w:fldCharType="separate"/>
            </w:r>
            <w:r>
              <w:fldChar w:fldCharType="end"/>
            </w:r>
          </w:p>
        </w:tc>
        <w:tc>
          <w:tcPr>
            <w:tcW w:w="9213" w:type="dxa"/>
            <w:gridSpan w:val="5"/>
            <w:tcMar>
              <w:top w:w="120" w:type="dxa"/>
              <w:bottom w:w="20" w:type="dxa"/>
            </w:tcMar>
          </w:tcPr>
          <w:p w14:paraId="1CD8A11D" w14:textId="77777777" w:rsidR="006A171A" w:rsidRDefault="006A171A" w:rsidP="0013639B">
            <w:r>
              <w:t>multisysteematrofie (MSA)</w:t>
            </w:r>
          </w:p>
        </w:tc>
      </w:tr>
      <w:tr w:rsidR="006A171A" w14:paraId="0BCE129E" w14:textId="77777777" w:rsidTr="00A9215D">
        <w:trPr>
          <w:gridAfter w:val="1"/>
          <w:wAfter w:w="142" w:type="dxa"/>
          <w:cantSplit/>
        </w:trPr>
        <w:tc>
          <w:tcPr>
            <w:tcW w:w="426" w:type="dxa"/>
            <w:tcMar>
              <w:top w:w="120" w:type="dxa"/>
              <w:bottom w:w="20" w:type="dxa"/>
            </w:tcMar>
          </w:tcPr>
          <w:p w14:paraId="2DE87385" w14:textId="77777777" w:rsidR="006A171A" w:rsidRDefault="006A171A" w:rsidP="0013639B">
            <w:pPr>
              <w:rPr>
                <w:lang w:val="nl-BE"/>
              </w:rPr>
            </w:pPr>
          </w:p>
        </w:tc>
        <w:tc>
          <w:tcPr>
            <w:tcW w:w="426" w:type="dxa"/>
            <w:tcMar>
              <w:top w:w="120" w:type="dxa"/>
              <w:bottom w:w="20" w:type="dxa"/>
            </w:tcMar>
          </w:tcPr>
          <w:p w14:paraId="49A47C6C" w14:textId="77777777" w:rsidR="006A171A" w:rsidRDefault="006A171A" w:rsidP="0013639B">
            <w:r>
              <w:fldChar w:fldCharType="begin">
                <w:ffData>
                  <w:name w:val="Selectievakje1"/>
                  <w:enabled/>
                  <w:calcOnExit w:val="0"/>
                  <w:checkBox>
                    <w:sizeAuto/>
                    <w:default w:val="0"/>
                  </w:checkBox>
                </w:ffData>
              </w:fldChar>
            </w:r>
            <w:r>
              <w:instrText xml:space="preserve"> FORMCHECKBOX </w:instrText>
            </w:r>
            <w:r w:rsidR="00F8114F">
              <w:fldChar w:fldCharType="separate"/>
            </w:r>
            <w:r>
              <w:fldChar w:fldCharType="end"/>
            </w:r>
          </w:p>
        </w:tc>
        <w:tc>
          <w:tcPr>
            <w:tcW w:w="9213" w:type="dxa"/>
            <w:gridSpan w:val="5"/>
            <w:tcMar>
              <w:top w:w="120" w:type="dxa"/>
              <w:bottom w:w="20" w:type="dxa"/>
            </w:tcMar>
          </w:tcPr>
          <w:p w14:paraId="46462389" w14:textId="77777777" w:rsidR="006A171A" w:rsidRDefault="006A171A" w:rsidP="0013639B">
            <w:r>
              <w:t>progressieve supranucleaire verlamming (PSP)</w:t>
            </w:r>
          </w:p>
        </w:tc>
      </w:tr>
      <w:tr w:rsidR="006A171A" w:rsidRPr="008B6E6C" w14:paraId="1EBCBC69" w14:textId="77777777" w:rsidTr="00A9215D">
        <w:trPr>
          <w:gridAfter w:val="1"/>
          <w:wAfter w:w="142" w:type="dxa"/>
          <w:cantSplit/>
        </w:trPr>
        <w:tc>
          <w:tcPr>
            <w:tcW w:w="426" w:type="dxa"/>
            <w:tcMar>
              <w:top w:w="120" w:type="dxa"/>
              <w:bottom w:w="20" w:type="dxa"/>
            </w:tcMar>
          </w:tcPr>
          <w:p w14:paraId="7BACF4B0" w14:textId="77777777" w:rsidR="006A171A" w:rsidRDefault="006A171A" w:rsidP="0013639B"/>
        </w:tc>
        <w:tc>
          <w:tcPr>
            <w:tcW w:w="426" w:type="dxa"/>
            <w:tcMar>
              <w:top w:w="120" w:type="dxa"/>
              <w:bottom w:w="20" w:type="dxa"/>
            </w:tcMar>
          </w:tcPr>
          <w:p w14:paraId="3533F41B" w14:textId="77777777" w:rsidR="006A171A" w:rsidRDefault="006A171A" w:rsidP="0013639B">
            <w:r>
              <w:fldChar w:fldCharType="begin">
                <w:ffData>
                  <w:name w:val="Selectievakje1"/>
                  <w:enabled/>
                  <w:calcOnExit w:val="0"/>
                  <w:checkBox>
                    <w:sizeAuto/>
                    <w:default w:val="0"/>
                  </w:checkBox>
                </w:ffData>
              </w:fldChar>
            </w:r>
            <w:r>
              <w:instrText xml:space="preserve"> FORMCHECKBOX </w:instrText>
            </w:r>
            <w:r w:rsidR="00F8114F">
              <w:fldChar w:fldCharType="separate"/>
            </w:r>
            <w:r>
              <w:fldChar w:fldCharType="end"/>
            </w:r>
          </w:p>
        </w:tc>
        <w:tc>
          <w:tcPr>
            <w:tcW w:w="9213" w:type="dxa"/>
            <w:gridSpan w:val="5"/>
            <w:tcMar>
              <w:top w:w="120" w:type="dxa"/>
              <w:bottom w:w="20" w:type="dxa"/>
            </w:tcMar>
          </w:tcPr>
          <w:p w14:paraId="25288681" w14:textId="77777777" w:rsidR="006A171A" w:rsidRPr="006A171A" w:rsidRDefault="006A171A" w:rsidP="0013639B">
            <w:pPr>
              <w:rPr>
                <w:lang w:val="nl-BE"/>
              </w:rPr>
            </w:pPr>
            <w:r w:rsidRPr="006A171A">
              <w:rPr>
                <w:lang w:val="nl-BE"/>
              </w:rPr>
              <w:t>anaplastisch hooggradig astrocytoom (graad III)</w:t>
            </w:r>
          </w:p>
        </w:tc>
      </w:tr>
      <w:tr w:rsidR="006A171A" w:rsidRPr="008B6E6C" w14:paraId="5D0651B0" w14:textId="77777777" w:rsidTr="00A9215D">
        <w:trPr>
          <w:gridAfter w:val="1"/>
          <w:wAfter w:w="142" w:type="dxa"/>
          <w:cantSplit/>
        </w:trPr>
        <w:tc>
          <w:tcPr>
            <w:tcW w:w="426" w:type="dxa"/>
            <w:tcMar>
              <w:top w:w="120" w:type="dxa"/>
              <w:bottom w:w="20" w:type="dxa"/>
            </w:tcMar>
          </w:tcPr>
          <w:p w14:paraId="4994CECD" w14:textId="77777777" w:rsidR="006A171A" w:rsidRPr="006A171A" w:rsidRDefault="006A171A" w:rsidP="0013639B">
            <w:pPr>
              <w:rPr>
                <w:lang w:val="nl-BE"/>
              </w:rPr>
            </w:pPr>
          </w:p>
        </w:tc>
        <w:tc>
          <w:tcPr>
            <w:tcW w:w="426" w:type="dxa"/>
            <w:tcMar>
              <w:top w:w="120" w:type="dxa"/>
              <w:bottom w:w="20" w:type="dxa"/>
            </w:tcMar>
          </w:tcPr>
          <w:p w14:paraId="6CCE7353" w14:textId="77777777" w:rsidR="006A171A" w:rsidRDefault="006A171A" w:rsidP="0013639B">
            <w:r>
              <w:fldChar w:fldCharType="begin">
                <w:ffData>
                  <w:name w:val="Selectievakje1"/>
                  <w:enabled/>
                  <w:calcOnExit w:val="0"/>
                  <w:checkBox>
                    <w:sizeAuto/>
                    <w:default w:val="0"/>
                  </w:checkBox>
                </w:ffData>
              </w:fldChar>
            </w:r>
            <w:r>
              <w:instrText xml:space="preserve"> FORMCHECKBOX </w:instrText>
            </w:r>
            <w:r w:rsidR="00F8114F">
              <w:fldChar w:fldCharType="separate"/>
            </w:r>
            <w:r>
              <w:fldChar w:fldCharType="end"/>
            </w:r>
          </w:p>
        </w:tc>
        <w:tc>
          <w:tcPr>
            <w:tcW w:w="9213" w:type="dxa"/>
            <w:gridSpan w:val="5"/>
            <w:tcMar>
              <w:top w:w="120" w:type="dxa"/>
              <w:bottom w:w="20" w:type="dxa"/>
            </w:tcMar>
          </w:tcPr>
          <w:p w14:paraId="472B23B9" w14:textId="77777777" w:rsidR="006A171A" w:rsidRPr="006A171A" w:rsidRDefault="006A171A" w:rsidP="0013639B">
            <w:pPr>
              <w:rPr>
                <w:lang w:val="nl-BE"/>
              </w:rPr>
            </w:pPr>
            <w:r w:rsidRPr="006A171A">
              <w:rPr>
                <w:lang w:val="nl-BE"/>
              </w:rPr>
              <w:t>hooggradig glioblastoma (graad IV) dat voor wat betreft evolutieve kenmerken aansluit bij     graad III</w:t>
            </w:r>
          </w:p>
        </w:tc>
      </w:tr>
      <w:tr w:rsidR="006A171A" w14:paraId="25D76649" w14:textId="77777777" w:rsidTr="00A9215D">
        <w:trPr>
          <w:gridAfter w:val="1"/>
          <w:wAfter w:w="142" w:type="dxa"/>
          <w:cantSplit/>
        </w:trPr>
        <w:tc>
          <w:tcPr>
            <w:tcW w:w="426" w:type="dxa"/>
            <w:tcMar>
              <w:top w:w="120" w:type="dxa"/>
              <w:bottom w:w="20" w:type="dxa"/>
            </w:tcMar>
          </w:tcPr>
          <w:p w14:paraId="5678B2D7" w14:textId="77777777" w:rsidR="006A171A" w:rsidRPr="006A171A" w:rsidRDefault="006A171A" w:rsidP="0013639B">
            <w:pPr>
              <w:rPr>
                <w:lang w:val="nl-BE"/>
              </w:rPr>
            </w:pPr>
          </w:p>
        </w:tc>
        <w:tc>
          <w:tcPr>
            <w:tcW w:w="426" w:type="dxa"/>
            <w:tcMar>
              <w:top w:w="120" w:type="dxa"/>
              <w:bottom w:w="20" w:type="dxa"/>
            </w:tcMar>
          </w:tcPr>
          <w:p w14:paraId="6F71BD24" w14:textId="77777777" w:rsidR="006A171A" w:rsidRDefault="006A171A" w:rsidP="0013639B">
            <w:r>
              <w:fldChar w:fldCharType="begin">
                <w:ffData>
                  <w:name w:val="Selectievakje1"/>
                  <w:enabled/>
                  <w:calcOnExit w:val="0"/>
                  <w:checkBox>
                    <w:sizeAuto/>
                    <w:default w:val="0"/>
                  </w:checkBox>
                </w:ffData>
              </w:fldChar>
            </w:r>
            <w:r>
              <w:instrText xml:space="preserve"> FORMCHECKBOX </w:instrText>
            </w:r>
            <w:r w:rsidR="00F8114F">
              <w:fldChar w:fldCharType="separate"/>
            </w:r>
            <w:r>
              <w:fldChar w:fldCharType="end"/>
            </w:r>
          </w:p>
        </w:tc>
        <w:tc>
          <w:tcPr>
            <w:tcW w:w="9213" w:type="dxa"/>
            <w:gridSpan w:val="5"/>
            <w:tcMar>
              <w:top w:w="120" w:type="dxa"/>
              <w:bottom w:w="20" w:type="dxa"/>
            </w:tcMar>
          </w:tcPr>
          <w:p w14:paraId="79720283" w14:textId="77777777" w:rsidR="006A171A" w:rsidRDefault="006A171A" w:rsidP="0013639B">
            <w:r>
              <w:t>laaggradig astrocytoom (graad II)</w:t>
            </w:r>
          </w:p>
        </w:tc>
      </w:tr>
      <w:tr w:rsidR="006A171A" w:rsidRPr="008B6E6C" w14:paraId="449E8A7A" w14:textId="77777777" w:rsidTr="00A9215D">
        <w:trPr>
          <w:gridAfter w:val="1"/>
          <w:wAfter w:w="142" w:type="dxa"/>
          <w:cantSplit/>
        </w:trPr>
        <w:tc>
          <w:tcPr>
            <w:tcW w:w="426" w:type="dxa"/>
            <w:tcMar>
              <w:top w:w="240" w:type="dxa"/>
            </w:tcMar>
          </w:tcPr>
          <w:p w14:paraId="23334A1E" w14:textId="6AAC9479" w:rsidR="006A171A" w:rsidRDefault="00541A5A" w:rsidP="0013639B">
            <w:pPr>
              <w:jc w:val="right"/>
              <w:rPr>
                <w:b/>
                <w:bCs/>
              </w:rPr>
            </w:pPr>
            <w:r>
              <w:rPr>
                <w:b/>
                <w:bCs/>
              </w:rPr>
              <w:t>3</w:t>
            </w:r>
          </w:p>
        </w:tc>
        <w:tc>
          <w:tcPr>
            <w:tcW w:w="9639" w:type="dxa"/>
            <w:gridSpan w:val="6"/>
            <w:tcMar>
              <w:top w:w="240" w:type="dxa"/>
            </w:tcMar>
          </w:tcPr>
          <w:p w14:paraId="01AF1DD2" w14:textId="77777777" w:rsidR="006A171A" w:rsidRPr="006A171A" w:rsidRDefault="006A171A" w:rsidP="0013639B">
            <w:pPr>
              <w:rPr>
                <w:b/>
                <w:lang w:val="nl-BE"/>
              </w:rPr>
            </w:pPr>
            <w:r w:rsidRPr="006A171A">
              <w:rPr>
                <w:b/>
                <w:lang w:val="nl-BE"/>
              </w:rPr>
              <w:t>Aan welk type aandoening lijdt de patiënt met de leeftijd van 18 tot en met 20 jaar?</w:t>
            </w:r>
          </w:p>
          <w:p w14:paraId="3617A841" w14:textId="77777777" w:rsidR="006A171A" w:rsidRPr="006A171A" w:rsidRDefault="006A171A" w:rsidP="0013639B">
            <w:pPr>
              <w:rPr>
                <w:b/>
                <w:bCs/>
                <w:i/>
                <w:lang w:val="nl-BE"/>
              </w:rPr>
            </w:pPr>
            <w:r w:rsidRPr="006A171A">
              <w:rPr>
                <w:i/>
                <w:lang w:val="nl-BE"/>
              </w:rPr>
              <w:t>U mag maar een vakje aankruisen.</w:t>
            </w:r>
          </w:p>
        </w:tc>
      </w:tr>
      <w:tr w:rsidR="006A171A" w:rsidRPr="008B6E6C" w14:paraId="2A59557F" w14:textId="77777777" w:rsidTr="00A9215D">
        <w:trPr>
          <w:gridAfter w:val="1"/>
          <w:wAfter w:w="142" w:type="dxa"/>
          <w:cantSplit/>
        </w:trPr>
        <w:tc>
          <w:tcPr>
            <w:tcW w:w="426" w:type="dxa"/>
            <w:tcMar>
              <w:top w:w="120" w:type="dxa"/>
              <w:bottom w:w="20" w:type="dxa"/>
            </w:tcMar>
          </w:tcPr>
          <w:p w14:paraId="11333208" w14:textId="77777777" w:rsidR="006A171A" w:rsidRPr="006A171A" w:rsidRDefault="006A171A" w:rsidP="00B514D9">
            <w:pPr>
              <w:rPr>
                <w:lang w:val="nl-BE"/>
              </w:rPr>
            </w:pPr>
          </w:p>
        </w:tc>
        <w:tc>
          <w:tcPr>
            <w:tcW w:w="426" w:type="dxa"/>
            <w:tcMar>
              <w:top w:w="120" w:type="dxa"/>
              <w:bottom w:w="20" w:type="dxa"/>
            </w:tcMar>
          </w:tcPr>
          <w:p w14:paraId="741309DC" w14:textId="77777777" w:rsidR="006A171A" w:rsidRDefault="006A171A" w:rsidP="00B514D9">
            <w:r>
              <w:fldChar w:fldCharType="begin">
                <w:ffData>
                  <w:name w:val="Selectievakje1"/>
                  <w:enabled/>
                  <w:calcOnExit w:val="0"/>
                  <w:checkBox>
                    <w:sizeAuto/>
                    <w:default w:val="0"/>
                  </w:checkBox>
                </w:ffData>
              </w:fldChar>
            </w:r>
            <w:r>
              <w:instrText xml:space="preserve"> FORMCHECKBOX </w:instrText>
            </w:r>
            <w:r w:rsidR="00F8114F">
              <w:fldChar w:fldCharType="separate"/>
            </w:r>
            <w:r>
              <w:fldChar w:fldCharType="end"/>
            </w:r>
          </w:p>
        </w:tc>
        <w:tc>
          <w:tcPr>
            <w:tcW w:w="9213" w:type="dxa"/>
            <w:gridSpan w:val="5"/>
            <w:vAlign w:val="bottom"/>
          </w:tcPr>
          <w:p w14:paraId="196E3C87" w14:textId="77777777" w:rsidR="00B514D9" w:rsidRDefault="006A171A" w:rsidP="00B514D9">
            <w:pPr>
              <w:rPr>
                <w:lang w:val="nl-BE"/>
              </w:rPr>
            </w:pPr>
            <w:r w:rsidRPr="006A171A">
              <w:rPr>
                <w:lang w:val="nl-BE"/>
              </w:rPr>
              <w:t>een neuromusculaire aandoening.</w:t>
            </w:r>
          </w:p>
          <w:p w14:paraId="3514C768" w14:textId="77777777" w:rsidR="00B514D9" w:rsidRDefault="006A171A" w:rsidP="00B514D9">
            <w:pPr>
              <w:rPr>
                <w:lang w:val="nl-BE"/>
              </w:rPr>
            </w:pPr>
            <w:r w:rsidRPr="006A171A">
              <w:rPr>
                <w:b/>
                <w:lang w:val="nl-BE"/>
              </w:rPr>
              <w:t>Aan welke neuromusculaire aandoening lijdt de patiënt?</w:t>
            </w:r>
          </w:p>
          <w:p w14:paraId="7932BBBE" w14:textId="13EE4F85" w:rsidR="006A171A" w:rsidRPr="006A171A" w:rsidRDefault="006A171A" w:rsidP="00B514D9">
            <w:pPr>
              <w:rPr>
                <w:i/>
                <w:lang w:val="nl-BE"/>
              </w:rPr>
            </w:pPr>
            <w:r w:rsidRPr="006A171A">
              <w:rPr>
                <w:i/>
                <w:lang w:val="nl-BE"/>
              </w:rPr>
              <w:t xml:space="preserve">De aandoening moet terug te vinden zijn in een van volgende referentiebronnen: RIZIV-overeenkomst ’referentiecentrum neuromusculaire aandoeningen’, </w:t>
            </w:r>
            <w:r w:rsidR="00290992" w:rsidRPr="00290992">
              <w:rPr>
                <w:i/>
                <w:lang w:val="nl-BE"/>
              </w:rPr>
              <w:t>https://spierziektenvlaanderen.be of www.spierziekten.nl</w:t>
            </w:r>
          </w:p>
        </w:tc>
      </w:tr>
      <w:tr w:rsidR="00B514D9" w14:paraId="4ABBBA01" w14:textId="77777777" w:rsidTr="00A9215D">
        <w:trPr>
          <w:gridAfter w:val="1"/>
          <w:wAfter w:w="142" w:type="dxa"/>
          <w:cantSplit/>
        </w:trPr>
        <w:tc>
          <w:tcPr>
            <w:tcW w:w="426" w:type="dxa"/>
            <w:tcMar>
              <w:top w:w="120" w:type="dxa"/>
              <w:bottom w:w="20" w:type="dxa"/>
            </w:tcMar>
          </w:tcPr>
          <w:p w14:paraId="4031AB26" w14:textId="77777777" w:rsidR="00B514D9" w:rsidRPr="00B514D9" w:rsidRDefault="00B514D9" w:rsidP="00F43FA5">
            <w:pPr>
              <w:rPr>
                <w:lang w:val="nl-BE"/>
              </w:rPr>
            </w:pPr>
          </w:p>
        </w:tc>
        <w:tc>
          <w:tcPr>
            <w:tcW w:w="426" w:type="dxa"/>
            <w:tcMar>
              <w:top w:w="120" w:type="dxa"/>
              <w:bottom w:w="20" w:type="dxa"/>
            </w:tcMar>
          </w:tcPr>
          <w:p w14:paraId="4C7FAB9E" w14:textId="77777777" w:rsidR="00B514D9" w:rsidRPr="00B514D9" w:rsidRDefault="00B514D9" w:rsidP="00F43FA5">
            <w:pPr>
              <w:rPr>
                <w:lang w:val="nl-BE"/>
              </w:rPr>
            </w:pPr>
          </w:p>
        </w:tc>
        <w:tc>
          <w:tcPr>
            <w:tcW w:w="9213" w:type="dxa"/>
            <w:gridSpan w:val="5"/>
            <w:tcMar>
              <w:top w:w="120" w:type="dxa"/>
              <w:bottom w:w="20" w:type="dxa"/>
            </w:tcMar>
            <w:vAlign w:val="bottom"/>
          </w:tcPr>
          <w:p w14:paraId="58E7ABEE" w14:textId="77777777" w:rsidR="00B514D9" w:rsidRDefault="00B514D9" w:rsidP="00F43FA5">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171A" w:rsidRPr="008B6E6C" w14:paraId="4D6AB94E" w14:textId="77777777" w:rsidTr="00A9215D">
        <w:trPr>
          <w:gridAfter w:val="1"/>
          <w:wAfter w:w="142" w:type="dxa"/>
          <w:cantSplit/>
        </w:trPr>
        <w:tc>
          <w:tcPr>
            <w:tcW w:w="426" w:type="dxa"/>
            <w:tcMar>
              <w:top w:w="120" w:type="dxa"/>
              <w:bottom w:w="20" w:type="dxa"/>
            </w:tcMar>
          </w:tcPr>
          <w:p w14:paraId="1EDB8B76" w14:textId="77777777" w:rsidR="006A171A" w:rsidRPr="006A171A" w:rsidRDefault="006A171A" w:rsidP="0013639B">
            <w:pPr>
              <w:rPr>
                <w:lang w:val="nl-BE"/>
              </w:rPr>
            </w:pPr>
          </w:p>
        </w:tc>
        <w:tc>
          <w:tcPr>
            <w:tcW w:w="426" w:type="dxa"/>
            <w:tcMar>
              <w:top w:w="120" w:type="dxa"/>
              <w:bottom w:w="20" w:type="dxa"/>
            </w:tcMar>
          </w:tcPr>
          <w:p w14:paraId="6781F233" w14:textId="77777777" w:rsidR="006A171A" w:rsidRDefault="006A171A" w:rsidP="00B514D9">
            <w:r>
              <w:fldChar w:fldCharType="begin">
                <w:ffData>
                  <w:name w:val="Selectievakje1"/>
                  <w:enabled/>
                  <w:calcOnExit w:val="0"/>
                  <w:checkBox>
                    <w:sizeAuto/>
                    <w:default w:val="0"/>
                  </w:checkBox>
                </w:ffData>
              </w:fldChar>
            </w:r>
            <w:r>
              <w:instrText xml:space="preserve"> FORMCHECKBOX </w:instrText>
            </w:r>
            <w:r w:rsidR="00F8114F">
              <w:fldChar w:fldCharType="separate"/>
            </w:r>
            <w:r>
              <w:fldChar w:fldCharType="end"/>
            </w:r>
          </w:p>
        </w:tc>
        <w:tc>
          <w:tcPr>
            <w:tcW w:w="9213" w:type="dxa"/>
            <w:gridSpan w:val="5"/>
            <w:vAlign w:val="bottom"/>
          </w:tcPr>
          <w:p w14:paraId="7F35818A" w14:textId="77777777" w:rsidR="00B514D9" w:rsidRDefault="006A171A" w:rsidP="00B514D9">
            <w:pPr>
              <w:rPr>
                <w:lang w:val="nl-BE"/>
              </w:rPr>
            </w:pPr>
            <w:r w:rsidRPr="006A171A">
              <w:rPr>
                <w:lang w:val="nl-BE"/>
              </w:rPr>
              <w:t>een stofwisselingsziekte (metabole ziekte).</w:t>
            </w:r>
          </w:p>
          <w:p w14:paraId="42B7845E" w14:textId="77777777" w:rsidR="00B514D9" w:rsidRDefault="006A171A" w:rsidP="00B514D9">
            <w:pPr>
              <w:rPr>
                <w:lang w:val="nl-BE"/>
              </w:rPr>
            </w:pPr>
            <w:r w:rsidRPr="006A171A">
              <w:rPr>
                <w:b/>
                <w:lang w:val="nl-BE"/>
              </w:rPr>
              <w:t>Aan welke stofwisselingsziekte (metabole ziekte) lijdt de patiënt?</w:t>
            </w:r>
          </w:p>
          <w:p w14:paraId="155DE018" w14:textId="77777777" w:rsidR="006A171A" w:rsidRPr="006A171A" w:rsidRDefault="006A171A" w:rsidP="00B514D9">
            <w:pPr>
              <w:rPr>
                <w:lang w:val="nl-BE"/>
              </w:rPr>
            </w:pPr>
            <w:r w:rsidRPr="006A171A">
              <w:rPr>
                <w:i/>
                <w:lang w:val="nl-BE"/>
              </w:rPr>
              <w:t xml:space="preserve">De ziekte moet terug te vinden zijn in een van volgende referentiebronnen: RIZIV-overeenkomst ’referentiecentrum zeldzame monogenische erfelijke metabole ziekte’, </w:t>
            </w:r>
            <w:r w:rsidRPr="00B514D9">
              <w:rPr>
                <w:lang w:val="nl-BE"/>
              </w:rPr>
              <w:t>www.boks.be</w:t>
            </w:r>
            <w:r w:rsidRPr="006A171A">
              <w:rPr>
                <w:i/>
                <w:lang w:val="nl-BE"/>
              </w:rPr>
              <w:t xml:space="preserve"> of </w:t>
            </w:r>
            <w:r w:rsidRPr="00B514D9">
              <w:rPr>
                <w:lang w:val="nl-BE"/>
              </w:rPr>
              <w:t>www.orpha.net</w:t>
            </w:r>
            <w:r w:rsidRPr="006A171A">
              <w:rPr>
                <w:i/>
                <w:lang w:val="nl-BE"/>
              </w:rPr>
              <w:t>.</w:t>
            </w:r>
          </w:p>
        </w:tc>
      </w:tr>
      <w:tr w:rsidR="00B514D9" w14:paraId="16E63B18" w14:textId="77777777" w:rsidTr="00A9215D">
        <w:trPr>
          <w:gridAfter w:val="1"/>
          <w:wAfter w:w="142" w:type="dxa"/>
          <w:cantSplit/>
        </w:trPr>
        <w:tc>
          <w:tcPr>
            <w:tcW w:w="426" w:type="dxa"/>
            <w:tcMar>
              <w:top w:w="120" w:type="dxa"/>
              <w:bottom w:w="20" w:type="dxa"/>
            </w:tcMar>
          </w:tcPr>
          <w:p w14:paraId="1253D535" w14:textId="77777777" w:rsidR="00B514D9" w:rsidRPr="00B514D9" w:rsidRDefault="00B514D9" w:rsidP="00F43FA5">
            <w:pPr>
              <w:rPr>
                <w:lang w:val="nl-BE"/>
              </w:rPr>
            </w:pPr>
          </w:p>
        </w:tc>
        <w:tc>
          <w:tcPr>
            <w:tcW w:w="426" w:type="dxa"/>
            <w:tcMar>
              <w:top w:w="120" w:type="dxa"/>
              <w:bottom w:w="20" w:type="dxa"/>
            </w:tcMar>
          </w:tcPr>
          <w:p w14:paraId="35270D00" w14:textId="77777777" w:rsidR="00B514D9" w:rsidRPr="00B514D9" w:rsidRDefault="00B514D9" w:rsidP="00F43FA5">
            <w:pPr>
              <w:rPr>
                <w:lang w:val="nl-BE"/>
              </w:rPr>
            </w:pPr>
          </w:p>
        </w:tc>
        <w:tc>
          <w:tcPr>
            <w:tcW w:w="9213" w:type="dxa"/>
            <w:gridSpan w:val="5"/>
            <w:tcMar>
              <w:top w:w="120" w:type="dxa"/>
              <w:bottom w:w="20" w:type="dxa"/>
            </w:tcMar>
            <w:vAlign w:val="bottom"/>
          </w:tcPr>
          <w:p w14:paraId="362A7C10" w14:textId="77777777" w:rsidR="00B514D9" w:rsidRDefault="00B514D9" w:rsidP="00F43FA5">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171A" w:rsidRPr="008B6E6C" w14:paraId="2CF6422F" w14:textId="77777777" w:rsidTr="00A9215D">
        <w:trPr>
          <w:cantSplit/>
        </w:trPr>
        <w:tc>
          <w:tcPr>
            <w:tcW w:w="426" w:type="dxa"/>
            <w:tcMar>
              <w:top w:w="240" w:type="dxa"/>
            </w:tcMar>
          </w:tcPr>
          <w:p w14:paraId="220B0538" w14:textId="267B3AE3" w:rsidR="006A171A" w:rsidRDefault="00AD57AE" w:rsidP="0013639B">
            <w:pPr>
              <w:jc w:val="right"/>
              <w:rPr>
                <w:b/>
                <w:bCs/>
              </w:rPr>
            </w:pPr>
            <w:r>
              <w:br w:type="page"/>
            </w:r>
            <w:r w:rsidR="00541A5A">
              <w:t>4</w:t>
            </w:r>
          </w:p>
        </w:tc>
        <w:tc>
          <w:tcPr>
            <w:tcW w:w="9781" w:type="dxa"/>
            <w:gridSpan w:val="7"/>
            <w:tcMar>
              <w:top w:w="240" w:type="dxa"/>
            </w:tcMar>
          </w:tcPr>
          <w:p w14:paraId="1BD3F1F7" w14:textId="77777777" w:rsidR="006A171A" w:rsidRPr="006A171A" w:rsidRDefault="006A171A" w:rsidP="0013639B">
            <w:pPr>
              <w:rPr>
                <w:b/>
                <w:bCs/>
                <w:lang w:val="nl-BE"/>
              </w:rPr>
            </w:pPr>
            <w:r w:rsidRPr="006A171A">
              <w:rPr>
                <w:b/>
                <w:bCs/>
                <w:lang w:val="nl-BE"/>
              </w:rPr>
              <w:t>Op welke datum werd de diagnose bevestigd?</w:t>
            </w:r>
          </w:p>
        </w:tc>
      </w:tr>
      <w:tr w:rsidR="006A171A" w14:paraId="7ADF6958" w14:textId="77777777" w:rsidTr="00A9215D">
        <w:trPr>
          <w:cantSplit/>
          <w:trHeight w:val="529"/>
        </w:trPr>
        <w:tc>
          <w:tcPr>
            <w:tcW w:w="426" w:type="dxa"/>
            <w:tcMar>
              <w:top w:w="60" w:type="dxa"/>
              <w:bottom w:w="40" w:type="dxa"/>
            </w:tcMar>
          </w:tcPr>
          <w:p w14:paraId="7E55DA6A" w14:textId="77777777" w:rsidR="006A171A" w:rsidRPr="006A171A" w:rsidRDefault="006A171A" w:rsidP="0013639B">
            <w:pPr>
              <w:rPr>
                <w:lang w:val="nl-BE"/>
              </w:rPr>
            </w:pPr>
          </w:p>
        </w:tc>
        <w:tc>
          <w:tcPr>
            <w:tcW w:w="9781" w:type="dxa"/>
            <w:gridSpan w:val="7"/>
            <w:tcMar>
              <w:top w:w="60" w:type="dxa"/>
              <w:left w:w="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6A171A" w14:paraId="220FC9D5" w14:textId="77777777" w:rsidTr="0013639B">
              <w:trPr>
                <w:cantSplit/>
              </w:trPr>
              <w:tc>
                <w:tcPr>
                  <w:tcW w:w="470" w:type="dxa"/>
                  <w:tcBorders>
                    <w:top w:val="nil"/>
                    <w:left w:val="nil"/>
                    <w:bottom w:val="nil"/>
                  </w:tcBorders>
                </w:tcPr>
                <w:p w14:paraId="3EA91071" w14:textId="77777777" w:rsidR="006A171A" w:rsidRDefault="006A171A" w:rsidP="0013639B">
                  <w:r>
                    <w:t>dag</w:t>
                  </w:r>
                </w:p>
              </w:tc>
              <w:tc>
                <w:tcPr>
                  <w:tcW w:w="240" w:type="dxa"/>
                  <w:tcBorders>
                    <w:bottom w:val="single" w:sz="4" w:space="0" w:color="auto"/>
                  </w:tcBorders>
                  <w:tcMar>
                    <w:top w:w="60" w:type="dxa"/>
                    <w:left w:w="40" w:type="dxa"/>
                    <w:bottom w:w="40" w:type="dxa"/>
                    <w:right w:w="40" w:type="dxa"/>
                  </w:tcMar>
                </w:tcPr>
                <w:p w14:paraId="76E8834F"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510259BF"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6239CB87" w14:textId="77777777" w:rsidR="006A171A" w:rsidRDefault="006A171A" w:rsidP="0013639B">
                  <w:pPr>
                    <w:jc w:val="right"/>
                  </w:pPr>
                  <w:r>
                    <w:t>maand</w:t>
                  </w:r>
                </w:p>
              </w:tc>
              <w:tc>
                <w:tcPr>
                  <w:tcW w:w="240" w:type="dxa"/>
                  <w:tcMar>
                    <w:top w:w="60" w:type="dxa"/>
                    <w:left w:w="40" w:type="dxa"/>
                    <w:bottom w:w="40" w:type="dxa"/>
                    <w:right w:w="40" w:type="dxa"/>
                  </w:tcMar>
                </w:tcPr>
                <w:p w14:paraId="5E41DD65"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FD7665A"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257E4B6F" w14:textId="77777777" w:rsidR="006A171A" w:rsidRDefault="006A171A" w:rsidP="0013639B">
                  <w:pPr>
                    <w:jc w:val="right"/>
                  </w:pPr>
                  <w:r>
                    <w:t>jaar</w:t>
                  </w:r>
                </w:p>
              </w:tc>
              <w:tc>
                <w:tcPr>
                  <w:tcW w:w="240" w:type="dxa"/>
                  <w:tcMar>
                    <w:top w:w="60" w:type="dxa"/>
                    <w:left w:w="40" w:type="dxa"/>
                    <w:bottom w:w="40" w:type="dxa"/>
                    <w:right w:w="40" w:type="dxa"/>
                  </w:tcMar>
                </w:tcPr>
                <w:p w14:paraId="7920B8C3"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775D1011"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83E4680"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8236CC0"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52BEC02D" w14:textId="77777777" w:rsidR="006A171A" w:rsidRDefault="006A171A" w:rsidP="0013639B"/>
        </w:tc>
      </w:tr>
      <w:tr w:rsidR="006A171A" w:rsidRPr="008B6E6C" w14:paraId="474DAF47" w14:textId="77777777" w:rsidTr="00A9215D">
        <w:trPr>
          <w:cantSplit/>
        </w:trPr>
        <w:tc>
          <w:tcPr>
            <w:tcW w:w="426" w:type="dxa"/>
            <w:tcMar>
              <w:top w:w="240" w:type="dxa"/>
            </w:tcMar>
          </w:tcPr>
          <w:p w14:paraId="67D93D7E" w14:textId="3D1000AA" w:rsidR="006A171A" w:rsidRDefault="00541A5A" w:rsidP="0013639B">
            <w:pPr>
              <w:jc w:val="right"/>
              <w:rPr>
                <w:b/>
                <w:bCs/>
              </w:rPr>
            </w:pPr>
            <w:r>
              <w:rPr>
                <w:b/>
                <w:bCs/>
              </w:rPr>
              <w:t>5</w:t>
            </w:r>
          </w:p>
        </w:tc>
        <w:tc>
          <w:tcPr>
            <w:tcW w:w="9781" w:type="dxa"/>
            <w:gridSpan w:val="7"/>
            <w:tcMar>
              <w:top w:w="240" w:type="dxa"/>
            </w:tcMar>
          </w:tcPr>
          <w:p w14:paraId="1418F39A" w14:textId="77777777" w:rsidR="006A171A" w:rsidRPr="006A171A" w:rsidRDefault="006A171A" w:rsidP="0013639B">
            <w:pPr>
              <w:rPr>
                <w:b/>
                <w:bCs/>
                <w:lang w:val="nl-BE"/>
              </w:rPr>
            </w:pPr>
            <w:r w:rsidRPr="006A171A">
              <w:rPr>
                <w:b/>
                <w:bCs/>
                <w:lang w:val="nl-BE"/>
              </w:rPr>
              <w:t>Vanaf wanneer ondervond de patiënt voor het eerst klachten die in verband staan met de gediagnosticeerde aandoening?</w:t>
            </w:r>
          </w:p>
          <w:p w14:paraId="1C4612D8" w14:textId="77777777" w:rsidR="006A171A" w:rsidRPr="006A171A" w:rsidRDefault="006A171A" w:rsidP="0013639B">
            <w:pPr>
              <w:rPr>
                <w:i/>
                <w:iCs/>
                <w:lang w:val="nl-BE"/>
              </w:rPr>
            </w:pPr>
            <w:r w:rsidRPr="006A171A">
              <w:rPr>
                <w:i/>
                <w:iCs/>
                <w:lang w:val="nl-BE"/>
              </w:rPr>
              <w:t>Als u geen specifieke datum kunt opgeven, vult u alleen de maand en/of het jaar in.</w:t>
            </w:r>
          </w:p>
        </w:tc>
      </w:tr>
      <w:tr w:rsidR="006A171A" w14:paraId="636F1D91" w14:textId="77777777" w:rsidTr="00A9215D">
        <w:trPr>
          <w:cantSplit/>
          <w:trHeight w:val="414"/>
        </w:trPr>
        <w:tc>
          <w:tcPr>
            <w:tcW w:w="426" w:type="dxa"/>
            <w:tcMar>
              <w:top w:w="60" w:type="dxa"/>
              <w:bottom w:w="40" w:type="dxa"/>
            </w:tcMar>
          </w:tcPr>
          <w:p w14:paraId="0A4A0339" w14:textId="77777777" w:rsidR="006A171A" w:rsidRPr="006A171A" w:rsidRDefault="006A171A" w:rsidP="0013639B">
            <w:pPr>
              <w:rPr>
                <w:lang w:val="nl-BE"/>
              </w:rPr>
            </w:pPr>
          </w:p>
        </w:tc>
        <w:tc>
          <w:tcPr>
            <w:tcW w:w="9781" w:type="dxa"/>
            <w:gridSpan w:val="7"/>
            <w:tcMar>
              <w:top w:w="60" w:type="dxa"/>
              <w:left w:w="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6A171A" w14:paraId="2FB22890" w14:textId="77777777" w:rsidTr="0013639B">
              <w:trPr>
                <w:cantSplit/>
              </w:trPr>
              <w:tc>
                <w:tcPr>
                  <w:tcW w:w="470" w:type="dxa"/>
                  <w:tcBorders>
                    <w:top w:val="nil"/>
                    <w:left w:val="nil"/>
                    <w:bottom w:val="nil"/>
                  </w:tcBorders>
                </w:tcPr>
                <w:p w14:paraId="546A5FAC" w14:textId="77777777" w:rsidR="006A171A" w:rsidRDefault="006A171A" w:rsidP="0013639B">
                  <w:r>
                    <w:t>dag</w:t>
                  </w:r>
                </w:p>
              </w:tc>
              <w:tc>
                <w:tcPr>
                  <w:tcW w:w="240" w:type="dxa"/>
                  <w:tcBorders>
                    <w:bottom w:val="single" w:sz="4" w:space="0" w:color="auto"/>
                  </w:tcBorders>
                  <w:tcMar>
                    <w:top w:w="60" w:type="dxa"/>
                    <w:left w:w="40" w:type="dxa"/>
                    <w:bottom w:w="40" w:type="dxa"/>
                    <w:right w:w="40" w:type="dxa"/>
                  </w:tcMar>
                </w:tcPr>
                <w:p w14:paraId="0FE52BA5"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65C80A78"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464679E8" w14:textId="77777777" w:rsidR="006A171A" w:rsidRDefault="006A171A" w:rsidP="0013639B">
                  <w:pPr>
                    <w:jc w:val="right"/>
                  </w:pPr>
                  <w:r>
                    <w:t>maand</w:t>
                  </w:r>
                </w:p>
              </w:tc>
              <w:tc>
                <w:tcPr>
                  <w:tcW w:w="240" w:type="dxa"/>
                  <w:tcMar>
                    <w:top w:w="60" w:type="dxa"/>
                    <w:left w:w="40" w:type="dxa"/>
                    <w:bottom w:w="40" w:type="dxa"/>
                    <w:right w:w="40" w:type="dxa"/>
                  </w:tcMar>
                </w:tcPr>
                <w:p w14:paraId="18BF8ABB"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739EC6C"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542F9F75" w14:textId="77777777" w:rsidR="006A171A" w:rsidRDefault="006A171A" w:rsidP="0013639B">
                  <w:pPr>
                    <w:jc w:val="right"/>
                  </w:pPr>
                  <w:r>
                    <w:t>jaar</w:t>
                  </w:r>
                </w:p>
              </w:tc>
              <w:tc>
                <w:tcPr>
                  <w:tcW w:w="240" w:type="dxa"/>
                  <w:tcMar>
                    <w:top w:w="60" w:type="dxa"/>
                    <w:left w:w="40" w:type="dxa"/>
                    <w:bottom w:w="40" w:type="dxa"/>
                    <w:right w:w="40" w:type="dxa"/>
                  </w:tcMar>
                </w:tcPr>
                <w:p w14:paraId="42053C7F"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DEEAAAD"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2816A72F"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081884FA"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60CAE990" w14:textId="77777777" w:rsidR="006A171A" w:rsidRDefault="006A171A" w:rsidP="0013639B"/>
        </w:tc>
      </w:tr>
      <w:tr w:rsidR="006A171A" w:rsidRPr="001B1B37" w14:paraId="75E39F8B" w14:textId="77777777" w:rsidTr="00A9215D">
        <w:trPr>
          <w:cantSplit/>
        </w:trPr>
        <w:tc>
          <w:tcPr>
            <w:tcW w:w="426" w:type="dxa"/>
            <w:tcMar>
              <w:top w:w="360" w:type="dxa"/>
              <w:bottom w:w="20" w:type="dxa"/>
            </w:tcMar>
          </w:tcPr>
          <w:p w14:paraId="38CE1EDD" w14:textId="77777777" w:rsidR="006A171A" w:rsidRPr="001B1B37" w:rsidRDefault="006A171A" w:rsidP="0013639B">
            <w:pPr>
              <w:rPr>
                <w:sz w:val="24"/>
              </w:rPr>
            </w:pPr>
          </w:p>
        </w:tc>
        <w:tc>
          <w:tcPr>
            <w:tcW w:w="9781" w:type="dxa"/>
            <w:gridSpan w:val="7"/>
            <w:tcMar>
              <w:top w:w="360" w:type="dxa"/>
              <w:bottom w:w="20" w:type="dxa"/>
            </w:tcMar>
          </w:tcPr>
          <w:p w14:paraId="5682E04C" w14:textId="77777777" w:rsidR="006A171A" w:rsidRPr="001B1B37" w:rsidRDefault="006A171A" w:rsidP="0013639B">
            <w:pPr>
              <w:pBdr>
                <w:top w:val="single" w:sz="4" w:space="3" w:color="7F7F7F"/>
                <w:bottom w:val="single" w:sz="4" w:space="2" w:color="7F7F7F"/>
              </w:pBdr>
              <w:shd w:val="clear" w:color="auto" w:fill="7F7F7F"/>
              <w:rPr>
                <w:b/>
                <w:bCs/>
                <w:color w:val="FFFFFF"/>
                <w:sz w:val="24"/>
              </w:rPr>
            </w:pPr>
            <w:r w:rsidRPr="001B1B37">
              <w:rPr>
                <w:b/>
                <w:bCs/>
                <w:color w:val="FFFFFF"/>
                <w:sz w:val="24"/>
              </w:rPr>
              <w:t>Progressie van de aandoening</w:t>
            </w:r>
          </w:p>
        </w:tc>
      </w:tr>
      <w:tr w:rsidR="006A171A" w:rsidRPr="008B6E6C" w14:paraId="13436B6A" w14:textId="77777777" w:rsidTr="00A9215D">
        <w:trPr>
          <w:cantSplit/>
        </w:trPr>
        <w:tc>
          <w:tcPr>
            <w:tcW w:w="426" w:type="dxa"/>
            <w:tcMar>
              <w:top w:w="240" w:type="dxa"/>
            </w:tcMar>
          </w:tcPr>
          <w:p w14:paraId="386C92D4" w14:textId="670687E0" w:rsidR="006A171A" w:rsidRDefault="00541A5A" w:rsidP="0013639B">
            <w:pPr>
              <w:jc w:val="right"/>
              <w:rPr>
                <w:b/>
                <w:bCs/>
              </w:rPr>
            </w:pPr>
            <w:r>
              <w:rPr>
                <w:b/>
                <w:bCs/>
              </w:rPr>
              <w:t>6</w:t>
            </w:r>
          </w:p>
        </w:tc>
        <w:tc>
          <w:tcPr>
            <w:tcW w:w="9781" w:type="dxa"/>
            <w:gridSpan w:val="7"/>
            <w:tcMar>
              <w:top w:w="240" w:type="dxa"/>
            </w:tcMar>
          </w:tcPr>
          <w:p w14:paraId="7CC8AC43" w14:textId="3D62AB7C" w:rsidR="006A171A" w:rsidRPr="006A171A" w:rsidRDefault="006A171A" w:rsidP="00290992">
            <w:pPr>
              <w:shd w:val="clear" w:color="auto" w:fill="FFFFFF"/>
              <w:rPr>
                <w:i/>
                <w:iCs/>
                <w:lang w:val="nl-BE"/>
              </w:rPr>
            </w:pPr>
            <w:r w:rsidRPr="006A171A">
              <w:rPr>
                <w:i/>
                <w:iCs/>
                <w:lang w:val="nl-BE"/>
              </w:rPr>
              <w:t>Om in aanmerking te komen voor de spoedprocedure moet er over een periode van één jaar of minder,</w:t>
            </w:r>
            <w:r w:rsidRPr="006A171A">
              <w:rPr>
                <w:rFonts w:ascii="Arial" w:hAnsi="Arial" w:cs="Arial"/>
                <w:b/>
                <w:bCs/>
                <w:color w:val="222222"/>
                <w:sz w:val="19"/>
                <w:szCs w:val="19"/>
                <w:lang w:val="nl-BE"/>
              </w:rPr>
              <w:t xml:space="preserve"> </w:t>
            </w:r>
            <w:r w:rsidRPr="007903E8">
              <w:rPr>
                <w:rFonts w:cs="Arial"/>
                <w:bCs/>
                <w:i/>
                <w:szCs w:val="20"/>
                <w:lang w:val="nl-BE" w:eastAsia="nl-BE"/>
              </w:rPr>
              <w:t>voorafgaand aan en aansluitend op de</w:t>
            </w:r>
            <w:r w:rsidRPr="007903E8">
              <w:rPr>
                <w:rFonts w:cs="Arial"/>
                <w:i/>
                <w:szCs w:val="20"/>
                <w:lang w:val="nl-BE" w:eastAsia="nl-BE"/>
              </w:rPr>
              <w:t xml:space="preserve"> </w:t>
            </w:r>
            <w:r w:rsidRPr="007903E8">
              <w:rPr>
                <w:rFonts w:cs="Arial"/>
                <w:bCs/>
                <w:i/>
                <w:szCs w:val="20"/>
                <w:lang w:val="nl-BE" w:eastAsia="nl-BE"/>
              </w:rPr>
              <w:t>aanvraagdatum van het budget,</w:t>
            </w:r>
            <w:r w:rsidR="00290992">
              <w:rPr>
                <w:rFonts w:cs="Arial"/>
                <w:bCs/>
                <w:i/>
                <w:szCs w:val="20"/>
                <w:lang w:val="nl-BE" w:eastAsia="nl-BE"/>
              </w:rPr>
              <w:t xml:space="preserve"> </w:t>
            </w:r>
            <w:r w:rsidRPr="006A171A">
              <w:rPr>
                <w:i/>
                <w:iCs/>
                <w:lang w:val="nl-BE"/>
              </w:rPr>
              <w:t xml:space="preserve">een snelle vermindering van de zelfredzaamheid vastgesteld zijn op het vlak van zich kunnen verplaatsen, zich wassen en aankleden, eten, toiletgang of ademhaling. </w:t>
            </w:r>
            <w:r w:rsidR="00290992" w:rsidRPr="00290992">
              <w:rPr>
                <w:i/>
                <w:iCs/>
                <w:lang w:val="nl-BE"/>
              </w:rPr>
              <w:t>De Katzschaal kan als referentie gebruikt worden om de vermindering van de zelfredzaamheid aan te tonen.</w:t>
            </w:r>
          </w:p>
          <w:p w14:paraId="398580B3" w14:textId="77777777" w:rsidR="006A171A" w:rsidRPr="006A171A" w:rsidRDefault="006A171A" w:rsidP="0013639B">
            <w:pPr>
              <w:rPr>
                <w:i/>
                <w:iCs/>
                <w:lang w:val="nl-BE"/>
              </w:rPr>
            </w:pPr>
          </w:p>
          <w:p w14:paraId="51A71E54" w14:textId="55A29D04" w:rsidR="006A171A" w:rsidRPr="006A171A" w:rsidRDefault="00290992" w:rsidP="0013639B">
            <w:pPr>
              <w:rPr>
                <w:i/>
                <w:iCs/>
                <w:lang w:val="nl-BE"/>
              </w:rPr>
            </w:pPr>
            <w:r>
              <w:rPr>
                <w:i/>
                <w:iCs/>
                <w:lang w:val="nl-BE"/>
              </w:rPr>
              <w:t>Als</w:t>
            </w:r>
            <w:r w:rsidR="006A171A" w:rsidRPr="006A171A">
              <w:rPr>
                <w:i/>
                <w:iCs/>
                <w:lang w:val="nl-BE"/>
              </w:rPr>
              <w:t xml:space="preserve"> de diagnose een </w:t>
            </w:r>
            <w:r w:rsidR="006A171A" w:rsidRPr="00290992">
              <w:rPr>
                <w:i/>
                <w:iCs/>
                <w:u w:val="single"/>
                <w:lang w:val="nl-BE"/>
              </w:rPr>
              <w:t>laaggradig astrocytoom graad II</w:t>
            </w:r>
            <w:r w:rsidR="006A171A" w:rsidRPr="006A171A">
              <w:rPr>
                <w:i/>
                <w:iCs/>
                <w:lang w:val="nl-BE"/>
              </w:rPr>
              <w:t xml:space="preserve"> is, moet de vermindering van de zelfredzaamheid op minstens twee van de hierboven vermelde domeinen zijn vastgesteld.</w:t>
            </w:r>
          </w:p>
        </w:tc>
      </w:tr>
      <w:tr w:rsidR="006A171A" w:rsidRPr="008B6E6C" w14:paraId="61BA0C5A" w14:textId="77777777" w:rsidTr="00A9215D">
        <w:trPr>
          <w:cantSplit/>
        </w:trPr>
        <w:tc>
          <w:tcPr>
            <w:tcW w:w="426" w:type="dxa"/>
            <w:tcMar>
              <w:top w:w="240" w:type="dxa"/>
            </w:tcMar>
          </w:tcPr>
          <w:p w14:paraId="1C7C6E64" w14:textId="52E5F0DE" w:rsidR="006A171A" w:rsidRDefault="00541A5A" w:rsidP="0013639B">
            <w:pPr>
              <w:jc w:val="right"/>
              <w:rPr>
                <w:b/>
                <w:bCs/>
              </w:rPr>
            </w:pPr>
            <w:r>
              <w:rPr>
                <w:b/>
                <w:bCs/>
              </w:rPr>
              <w:t>7</w:t>
            </w:r>
          </w:p>
        </w:tc>
        <w:tc>
          <w:tcPr>
            <w:tcW w:w="9781" w:type="dxa"/>
            <w:gridSpan w:val="7"/>
            <w:tcMar>
              <w:top w:w="240" w:type="dxa"/>
            </w:tcMar>
          </w:tcPr>
          <w:p w14:paraId="6CA3C499" w14:textId="1DF604BD" w:rsidR="006A171A" w:rsidRDefault="00541A5A" w:rsidP="0013639B">
            <w:pPr>
              <w:rPr>
                <w:b/>
                <w:bCs/>
                <w:lang w:val="nl-BE"/>
              </w:rPr>
            </w:pPr>
            <w:r w:rsidRPr="00541A5A">
              <w:rPr>
                <w:b/>
                <w:bCs/>
                <w:lang w:val="nl-BE"/>
              </w:rPr>
              <w:t>Specificeer de tijdspanne waarbinnen deze snelle vermindering van de zelfredzaamheid zich heeft voorgedaan.</w:t>
            </w:r>
          </w:p>
        </w:tc>
      </w:tr>
      <w:tr w:rsidR="006A171A" w14:paraId="6998E5CD" w14:textId="77777777" w:rsidTr="00A9215D">
        <w:tblPrEx>
          <w:tblCellMar>
            <w:top w:w="140" w:type="dxa"/>
            <w:bottom w:w="20" w:type="dxa"/>
          </w:tblCellMar>
        </w:tblPrEx>
        <w:trPr>
          <w:cantSplit/>
        </w:trPr>
        <w:tc>
          <w:tcPr>
            <w:tcW w:w="426" w:type="dxa"/>
            <w:tcMar>
              <w:top w:w="60" w:type="dxa"/>
            </w:tcMar>
          </w:tcPr>
          <w:p w14:paraId="615EA57F" w14:textId="77777777" w:rsidR="006A171A" w:rsidRDefault="006A171A" w:rsidP="0013639B">
            <w:pPr>
              <w:jc w:val="right"/>
              <w:rPr>
                <w:b/>
                <w:bCs/>
                <w:lang w:val="nl-BE"/>
              </w:rPr>
            </w:pPr>
          </w:p>
        </w:tc>
        <w:tc>
          <w:tcPr>
            <w:tcW w:w="3606" w:type="dxa"/>
            <w:gridSpan w:val="4"/>
            <w:tcMar>
              <w:top w:w="60" w:type="dxa"/>
            </w:tcMar>
            <w:vAlign w:val="bottom"/>
          </w:tcPr>
          <w:p w14:paraId="06FFDA3F" w14:textId="77777777" w:rsidR="006A171A" w:rsidRDefault="006A171A" w:rsidP="0013639B">
            <w:pPr>
              <w:jc w:val="right"/>
              <w:rPr>
                <w:lang w:val="nl-BE"/>
              </w:rPr>
            </w:pPr>
            <w:r>
              <w:rPr>
                <w:lang w:val="nl-BE"/>
              </w:rPr>
              <w:t>startdatum</w:t>
            </w:r>
          </w:p>
        </w:tc>
        <w:tc>
          <w:tcPr>
            <w:tcW w:w="6175" w:type="dxa"/>
            <w:gridSpan w:val="3"/>
            <w:tcMar>
              <w:top w:w="60" w:type="dxa"/>
            </w:tcMar>
          </w:tcPr>
          <w:tbl>
            <w:tblPr>
              <w:tblW w:w="0" w:type="auto"/>
              <w:tblLayout w:type="fixed"/>
              <w:tblCellMar>
                <w:left w:w="0" w:type="dxa"/>
                <w:right w:w="0" w:type="dxa"/>
              </w:tblCellMar>
              <w:tblLook w:val="0000" w:firstRow="0" w:lastRow="0" w:firstColumn="0" w:lastColumn="0" w:noHBand="0" w:noVBand="0"/>
            </w:tblPr>
            <w:tblGrid>
              <w:gridCol w:w="440"/>
              <w:gridCol w:w="280"/>
              <w:gridCol w:w="280"/>
              <w:gridCol w:w="920"/>
              <w:gridCol w:w="280"/>
              <w:gridCol w:w="280"/>
              <w:gridCol w:w="920"/>
              <w:gridCol w:w="280"/>
              <w:gridCol w:w="280"/>
              <w:gridCol w:w="280"/>
              <w:gridCol w:w="280"/>
            </w:tblGrid>
            <w:tr w:rsidR="006A171A" w14:paraId="69AE77C8" w14:textId="77777777" w:rsidTr="0013639B">
              <w:trPr>
                <w:trHeight w:hRule="exact" w:val="360"/>
              </w:trPr>
              <w:tc>
                <w:tcPr>
                  <w:tcW w:w="440" w:type="dxa"/>
                  <w:tcBorders>
                    <w:right w:val="single" w:sz="4" w:space="0" w:color="auto"/>
                  </w:tcBorders>
                  <w:vAlign w:val="bottom"/>
                </w:tcPr>
                <w:p w14:paraId="206465F3" w14:textId="77777777" w:rsidR="006A171A" w:rsidRDefault="006A171A" w:rsidP="0013639B">
                  <w:r>
                    <w:t>dag</w:t>
                  </w:r>
                </w:p>
              </w:tc>
              <w:tc>
                <w:tcPr>
                  <w:tcW w:w="280" w:type="dxa"/>
                  <w:tcBorders>
                    <w:top w:val="single" w:sz="4" w:space="0" w:color="auto"/>
                    <w:left w:val="single" w:sz="4" w:space="0" w:color="auto"/>
                    <w:bottom w:val="single" w:sz="4" w:space="0" w:color="auto"/>
                    <w:right w:val="single" w:sz="4" w:space="0" w:color="auto"/>
                  </w:tcBorders>
                  <w:vAlign w:val="center"/>
                </w:tcPr>
                <w:p w14:paraId="46A7E48F" w14:textId="77777777" w:rsidR="006A171A" w:rsidRDefault="006A171A" w:rsidP="0013639B">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14:paraId="31F80E27" w14:textId="77777777" w:rsidR="006A171A" w:rsidRDefault="006A171A" w:rsidP="0013639B">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920" w:type="dxa"/>
                  <w:tcBorders>
                    <w:left w:val="single" w:sz="4" w:space="0" w:color="auto"/>
                    <w:right w:val="single" w:sz="4" w:space="0" w:color="auto"/>
                  </w:tcBorders>
                  <w:tcMar>
                    <w:right w:w="60" w:type="dxa"/>
                  </w:tcMar>
                  <w:vAlign w:val="bottom"/>
                </w:tcPr>
                <w:p w14:paraId="1443BD98" w14:textId="77777777" w:rsidR="006A171A" w:rsidRDefault="006A171A" w:rsidP="0013639B">
                  <w:pPr>
                    <w:jc w:val="right"/>
                  </w:pPr>
                  <w:r>
                    <w:t>maand</w:t>
                  </w:r>
                </w:p>
              </w:tc>
              <w:tc>
                <w:tcPr>
                  <w:tcW w:w="280" w:type="dxa"/>
                  <w:tcBorders>
                    <w:top w:val="single" w:sz="4" w:space="0" w:color="auto"/>
                    <w:left w:val="single" w:sz="4" w:space="0" w:color="auto"/>
                    <w:bottom w:val="single" w:sz="4" w:space="0" w:color="auto"/>
                    <w:right w:val="single" w:sz="4" w:space="0" w:color="auto"/>
                  </w:tcBorders>
                  <w:vAlign w:val="center"/>
                </w:tcPr>
                <w:p w14:paraId="05CD3861" w14:textId="77777777" w:rsidR="006A171A" w:rsidRDefault="006A171A" w:rsidP="0013639B">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14:paraId="2CF891A5" w14:textId="77777777" w:rsidR="006A171A" w:rsidRDefault="006A171A" w:rsidP="0013639B">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920" w:type="dxa"/>
                  <w:tcBorders>
                    <w:left w:val="single" w:sz="4" w:space="0" w:color="auto"/>
                    <w:right w:val="single" w:sz="4" w:space="0" w:color="auto"/>
                  </w:tcBorders>
                  <w:tcMar>
                    <w:right w:w="60" w:type="dxa"/>
                  </w:tcMar>
                  <w:vAlign w:val="bottom"/>
                </w:tcPr>
                <w:p w14:paraId="56F82774" w14:textId="77777777" w:rsidR="006A171A" w:rsidRDefault="006A171A" w:rsidP="0013639B">
                  <w:pPr>
                    <w:jc w:val="right"/>
                  </w:pPr>
                  <w:r>
                    <w:t>jaar</w:t>
                  </w:r>
                </w:p>
              </w:tc>
              <w:tc>
                <w:tcPr>
                  <w:tcW w:w="280" w:type="dxa"/>
                  <w:tcBorders>
                    <w:top w:val="single" w:sz="4" w:space="0" w:color="auto"/>
                    <w:left w:val="single" w:sz="4" w:space="0" w:color="auto"/>
                    <w:bottom w:val="single" w:sz="4" w:space="0" w:color="auto"/>
                    <w:right w:val="single" w:sz="4" w:space="0" w:color="auto"/>
                  </w:tcBorders>
                  <w:vAlign w:val="center"/>
                </w:tcPr>
                <w:p w14:paraId="090E760B" w14:textId="77777777" w:rsidR="006A171A" w:rsidRDefault="006A171A" w:rsidP="0013639B">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14:paraId="0AD342DD" w14:textId="77777777" w:rsidR="006A171A" w:rsidRDefault="006A171A" w:rsidP="0013639B">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14:paraId="65B8DAF8" w14:textId="77777777" w:rsidR="006A171A" w:rsidRDefault="006A171A" w:rsidP="0013639B">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14:paraId="7FB54F41" w14:textId="77777777" w:rsidR="006A171A" w:rsidRDefault="006A171A" w:rsidP="0013639B">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r>
          </w:tbl>
          <w:p w14:paraId="65362792" w14:textId="77777777" w:rsidR="006A171A" w:rsidRDefault="006A171A" w:rsidP="0013639B"/>
        </w:tc>
      </w:tr>
      <w:tr w:rsidR="006A171A" w14:paraId="1D0C517A" w14:textId="77777777" w:rsidTr="00A9215D">
        <w:tblPrEx>
          <w:tblCellMar>
            <w:top w:w="140" w:type="dxa"/>
            <w:bottom w:w="20" w:type="dxa"/>
          </w:tblCellMar>
        </w:tblPrEx>
        <w:trPr>
          <w:cantSplit/>
        </w:trPr>
        <w:tc>
          <w:tcPr>
            <w:tcW w:w="426" w:type="dxa"/>
            <w:tcMar>
              <w:top w:w="60" w:type="dxa"/>
            </w:tcMar>
          </w:tcPr>
          <w:p w14:paraId="29B4DA8B" w14:textId="77777777" w:rsidR="006A171A" w:rsidRDefault="006A171A" w:rsidP="0013639B">
            <w:pPr>
              <w:jc w:val="right"/>
              <w:rPr>
                <w:b/>
                <w:bCs/>
                <w:lang w:val="nl-BE"/>
              </w:rPr>
            </w:pPr>
          </w:p>
        </w:tc>
        <w:tc>
          <w:tcPr>
            <w:tcW w:w="3606" w:type="dxa"/>
            <w:gridSpan w:val="4"/>
            <w:tcMar>
              <w:top w:w="60" w:type="dxa"/>
            </w:tcMar>
            <w:vAlign w:val="bottom"/>
          </w:tcPr>
          <w:p w14:paraId="1A30BDA5" w14:textId="77777777" w:rsidR="006A171A" w:rsidRDefault="006A171A" w:rsidP="0013639B">
            <w:pPr>
              <w:jc w:val="right"/>
              <w:rPr>
                <w:lang w:val="nl-BE"/>
              </w:rPr>
            </w:pPr>
            <w:r>
              <w:rPr>
                <w:lang w:val="nl-BE"/>
              </w:rPr>
              <w:t xml:space="preserve">einddatum </w:t>
            </w:r>
          </w:p>
        </w:tc>
        <w:tc>
          <w:tcPr>
            <w:tcW w:w="6175" w:type="dxa"/>
            <w:gridSpan w:val="3"/>
            <w:tcMar>
              <w:top w:w="60" w:type="dxa"/>
            </w:tcMar>
          </w:tcPr>
          <w:tbl>
            <w:tblPr>
              <w:tblW w:w="0" w:type="auto"/>
              <w:tblLayout w:type="fixed"/>
              <w:tblCellMar>
                <w:left w:w="0" w:type="dxa"/>
                <w:right w:w="0" w:type="dxa"/>
              </w:tblCellMar>
              <w:tblLook w:val="0000" w:firstRow="0" w:lastRow="0" w:firstColumn="0" w:lastColumn="0" w:noHBand="0" w:noVBand="0"/>
            </w:tblPr>
            <w:tblGrid>
              <w:gridCol w:w="440"/>
              <w:gridCol w:w="280"/>
              <w:gridCol w:w="280"/>
              <w:gridCol w:w="920"/>
              <w:gridCol w:w="280"/>
              <w:gridCol w:w="280"/>
              <w:gridCol w:w="920"/>
              <w:gridCol w:w="280"/>
              <w:gridCol w:w="280"/>
              <w:gridCol w:w="280"/>
              <w:gridCol w:w="280"/>
            </w:tblGrid>
            <w:tr w:rsidR="006A171A" w14:paraId="1C3DAE0B" w14:textId="77777777" w:rsidTr="0013639B">
              <w:trPr>
                <w:trHeight w:hRule="exact" w:val="360"/>
              </w:trPr>
              <w:tc>
                <w:tcPr>
                  <w:tcW w:w="440" w:type="dxa"/>
                  <w:tcBorders>
                    <w:right w:val="single" w:sz="4" w:space="0" w:color="auto"/>
                  </w:tcBorders>
                  <w:vAlign w:val="bottom"/>
                </w:tcPr>
                <w:p w14:paraId="5AE830CA" w14:textId="77777777" w:rsidR="006A171A" w:rsidRDefault="006A171A" w:rsidP="0013639B">
                  <w:r>
                    <w:t>dag</w:t>
                  </w:r>
                </w:p>
              </w:tc>
              <w:tc>
                <w:tcPr>
                  <w:tcW w:w="280" w:type="dxa"/>
                  <w:tcBorders>
                    <w:top w:val="single" w:sz="4" w:space="0" w:color="auto"/>
                    <w:left w:val="single" w:sz="4" w:space="0" w:color="auto"/>
                    <w:bottom w:val="single" w:sz="4" w:space="0" w:color="auto"/>
                    <w:right w:val="single" w:sz="4" w:space="0" w:color="auto"/>
                  </w:tcBorders>
                  <w:vAlign w:val="center"/>
                </w:tcPr>
                <w:p w14:paraId="18A4AB06" w14:textId="77777777" w:rsidR="006A171A" w:rsidRDefault="006A171A" w:rsidP="0013639B">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14:paraId="0041BF67" w14:textId="77777777" w:rsidR="006A171A" w:rsidRDefault="006A171A" w:rsidP="0013639B">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920" w:type="dxa"/>
                  <w:tcBorders>
                    <w:left w:val="single" w:sz="4" w:space="0" w:color="auto"/>
                    <w:right w:val="single" w:sz="4" w:space="0" w:color="auto"/>
                  </w:tcBorders>
                  <w:tcMar>
                    <w:right w:w="60" w:type="dxa"/>
                  </w:tcMar>
                  <w:vAlign w:val="bottom"/>
                </w:tcPr>
                <w:p w14:paraId="75588B10" w14:textId="77777777" w:rsidR="006A171A" w:rsidRDefault="006A171A" w:rsidP="0013639B">
                  <w:pPr>
                    <w:jc w:val="right"/>
                  </w:pPr>
                  <w:r>
                    <w:t>maand</w:t>
                  </w:r>
                </w:p>
              </w:tc>
              <w:tc>
                <w:tcPr>
                  <w:tcW w:w="280" w:type="dxa"/>
                  <w:tcBorders>
                    <w:top w:val="single" w:sz="4" w:space="0" w:color="auto"/>
                    <w:left w:val="single" w:sz="4" w:space="0" w:color="auto"/>
                    <w:bottom w:val="single" w:sz="4" w:space="0" w:color="auto"/>
                    <w:right w:val="single" w:sz="4" w:space="0" w:color="auto"/>
                  </w:tcBorders>
                  <w:vAlign w:val="center"/>
                </w:tcPr>
                <w:p w14:paraId="60DBCAF1" w14:textId="77777777" w:rsidR="006A171A" w:rsidRDefault="006A171A" w:rsidP="0013639B">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14:paraId="6B055797" w14:textId="77777777" w:rsidR="006A171A" w:rsidRDefault="006A171A" w:rsidP="0013639B">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920" w:type="dxa"/>
                  <w:tcBorders>
                    <w:left w:val="single" w:sz="4" w:space="0" w:color="auto"/>
                    <w:right w:val="single" w:sz="4" w:space="0" w:color="auto"/>
                  </w:tcBorders>
                  <w:tcMar>
                    <w:right w:w="60" w:type="dxa"/>
                  </w:tcMar>
                  <w:vAlign w:val="bottom"/>
                </w:tcPr>
                <w:p w14:paraId="46FE261B" w14:textId="77777777" w:rsidR="006A171A" w:rsidRDefault="006A171A" w:rsidP="0013639B">
                  <w:pPr>
                    <w:jc w:val="right"/>
                  </w:pPr>
                  <w:r>
                    <w:t>jaar</w:t>
                  </w:r>
                </w:p>
              </w:tc>
              <w:tc>
                <w:tcPr>
                  <w:tcW w:w="280" w:type="dxa"/>
                  <w:tcBorders>
                    <w:top w:val="single" w:sz="4" w:space="0" w:color="auto"/>
                    <w:left w:val="single" w:sz="4" w:space="0" w:color="auto"/>
                    <w:bottom w:val="single" w:sz="4" w:space="0" w:color="auto"/>
                    <w:right w:val="single" w:sz="4" w:space="0" w:color="auto"/>
                  </w:tcBorders>
                  <w:vAlign w:val="center"/>
                </w:tcPr>
                <w:p w14:paraId="1F08A32A" w14:textId="77777777" w:rsidR="006A171A" w:rsidRDefault="006A171A" w:rsidP="0013639B">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14:paraId="2968556E" w14:textId="77777777" w:rsidR="006A171A" w:rsidRDefault="006A171A" w:rsidP="0013639B">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14:paraId="22A22844" w14:textId="77777777" w:rsidR="006A171A" w:rsidRDefault="006A171A" w:rsidP="0013639B">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14:paraId="41EF813C" w14:textId="77777777" w:rsidR="006A171A" w:rsidRDefault="006A171A" w:rsidP="0013639B">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r>
          </w:tbl>
          <w:p w14:paraId="054AAE45" w14:textId="77777777" w:rsidR="006A171A" w:rsidRDefault="006A171A" w:rsidP="0013639B"/>
        </w:tc>
      </w:tr>
      <w:tr w:rsidR="006A171A" w:rsidRPr="008B6E6C" w14:paraId="56D6BDAB" w14:textId="77777777" w:rsidTr="00A9215D">
        <w:trPr>
          <w:cantSplit/>
        </w:trPr>
        <w:tc>
          <w:tcPr>
            <w:tcW w:w="426" w:type="dxa"/>
            <w:tcMar>
              <w:top w:w="240" w:type="dxa"/>
            </w:tcMar>
          </w:tcPr>
          <w:p w14:paraId="4321446F" w14:textId="3EEDCD70" w:rsidR="006A171A" w:rsidRDefault="00541A5A" w:rsidP="0013639B">
            <w:pPr>
              <w:jc w:val="right"/>
              <w:rPr>
                <w:b/>
                <w:bCs/>
              </w:rPr>
            </w:pPr>
            <w:r>
              <w:rPr>
                <w:b/>
                <w:bCs/>
              </w:rPr>
              <w:lastRenderedPageBreak/>
              <w:t>8</w:t>
            </w:r>
          </w:p>
        </w:tc>
        <w:tc>
          <w:tcPr>
            <w:tcW w:w="9781" w:type="dxa"/>
            <w:gridSpan w:val="7"/>
            <w:tcMar>
              <w:top w:w="240" w:type="dxa"/>
            </w:tcMar>
          </w:tcPr>
          <w:p w14:paraId="6E4B3901" w14:textId="77777777" w:rsidR="006A171A" w:rsidRPr="006A171A" w:rsidRDefault="006A171A" w:rsidP="0013639B">
            <w:pPr>
              <w:rPr>
                <w:b/>
                <w:bCs/>
                <w:lang w:val="nl-BE"/>
              </w:rPr>
            </w:pPr>
            <w:r w:rsidRPr="006A171A">
              <w:rPr>
                <w:b/>
                <w:bCs/>
                <w:lang w:val="nl-BE"/>
              </w:rPr>
              <w:t>Kruis hieronder aan op welk domein of op welke domeinen er sprake is van een snelle vermindering van de zelfredzaamheid.</w:t>
            </w:r>
          </w:p>
        </w:tc>
      </w:tr>
      <w:tr w:rsidR="006A171A" w:rsidRPr="008B6E6C" w14:paraId="76053AEB" w14:textId="77777777" w:rsidTr="00A9215D">
        <w:trPr>
          <w:cantSplit/>
        </w:trPr>
        <w:tc>
          <w:tcPr>
            <w:tcW w:w="426" w:type="dxa"/>
            <w:tcMar>
              <w:top w:w="120" w:type="dxa"/>
              <w:bottom w:w="20" w:type="dxa"/>
            </w:tcMar>
          </w:tcPr>
          <w:p w14:paraId="07372EF4" w14:textId="77777777" w:rsidR="006A171A" w:rsidRPr="006A171A" w:rsidRDefault="006A171A" w:rsidP="0013639B">
            <w:pPr>
              <w:rPr>
                <w:lang w:val="nl-BE"/>
              </w:rPr>
            </w:pPr>
          </w:p>
        </w:tc>
        <w:tc>
          <w:tcPr>
            <w:tcW w:w="450" w:type="dxa"/>
            <w:gridSpan w:val="2"/>
            <w:tcMar>
              <w:top w:w="120" w:type="dxa"/>
              <w:bottom w:w="20" w:type="dxa"/>
            </w:tcMar>
          </w:tcPr>
          <w:p w14:paraId="6B10F458" w14:textId="77777777" w:rsidR="006A171A" w:rsidRDefault="006A171A" w:rsidP="0013639B">
            <w:r>
              <w:fldChar w:fldCharType="begin">
                <w:ffData>
                  <w:name w:val="Selectievakje1"/>
                  <w:enabled/>
                  <w:calcOnExit w:val="0"/>
                  <w:checkBox>
                    <w:sizeAuto/>
                    <w:default w:val="0"/>
                  </w:checkBox>
                </w:ffData>
              </w:fldChar>
            </w:r>
            <w:r>
              <w:instrText xml:space="preserve"> FORMCHECKBOX </w:instrText>
            </w:r>
            <w:r w:rsidR="00F8114F">
              <w:fldChar w:fldCharType="separate"/>
            </w:r>
            <w:r>
              <w:fldChar w:fldCharType="end"/>
            </w:r>
          </w:p>
        </w:tc>
        <w:tc>
          <w:tcPr>
            <w:tcW w:w="9331" w:type="dxa"/>
            <w:gridSpan w:val="5"/>
            <w:tcMar>
              <w:top w:w="120" w:type="dxa"/>
              <w:bottom w:w="20" w:type="dxa"/>
            </w:tcMar>
          </w:tcPr>
          <w:p w14:paraId="047ACC88" w14:textId="77777777" w:rsidR="006A171A" w:rsidRDefault="006A171A" w:rsidP="0013639B">
            <w:pPr>
              <w:rPr>
                <w:lang w:val="nl-BE"/>
              </w:rPr>
            </w:pPr>
            <w:r w:rsidRPr="006A171A">
              <w:rPr>
                <w:lang w:val="nl-BE"/>
              </w:rPr>
              <w:t xml:space="preserve">zich verplaatsen. </w:t>
            </w:r>
            <w:r w:rsidRPr="006A171A">
              <w:rPr>
                <w:i/>
                <w:iCs/>
                <w:lang w:val="nl-BE"/>
              </w:rPr>
              <w:t xml:space="preserve">De patiënt is geëvolueerd van </w:t>
            </w:r>
            <w:r>
              <w:rPr>
                <w:i/>
                <w:iCs/>
                <w:lang w:val="nl-BE"/>
              </w:rPr>
              <w:t>zelfstandig kunnen stappen naar de onmogelijkheid om zonder hulp van derden op te staan en zich te verplaatsen (referentiewaarde: Katz 1 naar Katz 3 of 4).</w:t>
            </w:r>
          </w:p>
        </w:tc>
      </w:tr>
      <w:tr w:rsidR="006A171A" w:rsidRPr="008B6E6C" w14:paraId="46ACE0CD" w14:textId="77777777" w:rsidTr="00A9215D">
        <w:trPr>
          <w:cantSplit/>
        </w:trPr>
        <w:tc>
          <w:tcPr>
            <w:tcW w:w="426" w:type="dxa"/>
            <w:tcMar>
              <w:top w:w="120" w:type="dxa"/>
              <w:bottom w:w="20" w:type="dxa"/>
            </w:tcMar>
          </w:tcPr>
          <w:p w14:paraId="41B24E72" w14:textId="77777777" w:rsidR="006A171A" w:rsidRPr="006A171A" w:rsidRDefault="006A171A" w:rsidP="0013639B">
            <w:pPr>
              <w:rPr>
                <w:lang w:val="nl-BE"/>
              </w:rPr>
            </w:pPr>
          </w:p>
        </w:tc>
        <w:tc>
          <w:tcPr>
            <w:tcW w:w="450" w:type="dxa"/>
            <w:gridSpan w:val="2"/>
            <w:tcMar>
              <w:top w:w="120" w:type="dxa"/>
              <w:bottom w:w="20" w:type="dxa"/>
            </w:tcMar>
          </w:tcPr>
          <w:p w14:paraId="707835AA" w14:textId="77777777" w:rsidR="006A171A" w:rsidRDefault="006A171A" w:rsidP="0013639B">
            <w:r>
              <w:fldChar w:fldCharType="begin">
                <w:ffData>
                  <w:name w:val="Selectievakje1"/>
                  <w:enabled/>
                  <w:calcOnExit w:val="0"/>
                  <w:checkBox>
                    <w:sizeAuto/>
                    <w:default w:val="0"/>
                  </w:checkBox>
                </w:ffData>
              </w:fldChar>
            </w:r>
            <w:r>
              <w:instrText xml:space="preserve"> FORMCHECKBOX </w:instrText>
            </w:r>
            <w:r w:rsidR="00F8114F">
              <w:fldChar w:fldCharType="separate"/>
            </w:r>
            <w:r>
              <w:fldChar w:fldCharType="end"/>
            </w:r>
          </w:p>
        </w:tc>
        <w:tc>
          <w:tcPr>
            <w:tcW w:w="9331" w:type="dxa"/>
            <w:gridSpan w:val="5"/>
            <w:tcMar>
              <w:top w:w="120" w:type="dxa"/>
              <w:bottom w:w="20" w:type="dxa"/>
            </w:tcMar>
          </w:tcPr>
          <w:p w14:paraId="4EAFBB2F" w14:textId="77777777" w:rsidR="006A171A" w:rsidRDefault="006A171A" w:rsidP="0013639B">
            <w:pPr>
              <w:rPr>
                <w:lang w:val="nl-BE"/>
              </w:rPr>
            </w:pPr>
            <w:r>
              <w:rPr>
                <w:lang w:val="nl-BE"/>
              </w:rPr>
              <w:t xml:space="preserve">zich wassen en aankleden. </w:t>
            </w:r>
            <w:r>
              <w:rPr>
                <w:i/>
                <w:iCs/>
                <w:lang w:val="nl-BE"/>
              </w:rPr>
              <w:t>De patiënt is geëvolueerd van zich zelfstandig kunnen wassen en aankleden naar de onmogelijkheid om zich zelfstandig te wassen en aan te kleden (referentiewaarde: Katz 1 naar Katz 3 of 4).</w:t>
            </w:r>
          </w:p>
        </w:tc>
      </w:tr>
      <w:tr w:rsidR="006A171A" w:rsidRPr="008B6E6C" w14:paraId="33040A13" w14:textId="77777777" w:rsidTr="00A9215D">
        <w:trPr>
          <w:cantSplit/>
        </w:trPr>
        <w:tc>
          <w:tcPr>
            <w:tcW w:w="426" w:type="dxa"/>
            <w:tcMar>
              <w:top w:w="120" w:type="dxa"/>
              <w:bottom w:w="20" w:type="dxa"/>
            </w:tcMar>
          </w:tcPr>
          <w:p w14:paraId="7138F36F" w14:textId="77777777" w:rsidR="006A171A" w:rsidRPr="006A171A" w:rsidRDefault="006A171A" w:rsidP="0013639B">
            <w:pPr>
              <w:rPr>
                <w:lang w:val="nl-BE"/>
              </w:rPr>
            </w:pPr>
          </w:p>
        </w:tc>
        <w:tc>
          <w:tcPr>
            <w:tcW w:w="450" w:type="dxa"/>
            <w:gridSpan w:val="2"/>
            <w:tcMar>
              <w:top w:w="120" w:type="dxa"/>
              <w:bottom w:w="20" w:type="dxa"/>
            </w:tcMar>
          </w:tcPr>
          <w:p w14:paraId="30DFD6CC" w14:textId="77777777" w:rsidR="006A171A" w:rsidRDefault="006A171A" w:rsidP="0013639B">
            <w:r>
              <w:fldChar w:fldCharType="begin">
                <w:ffData>
                  <w:name w:val="Selectievakje1"/>
                  <w:enabled/>
                  <w:calcOnExit w:val="0"/>
                  <w:checkBox>
                    <w:sizeAuto/>
                    <w:default w:val="0"/>
                  </w:checkBox>
                </w:ffData>
              </w:fldChar>
            </w:r>
            <w:r>
              <w:instrText xml:space="preserve"> FORMCHECKBOX </w:instrText>
            </w:r>
            <w:r w:rsidR="00F8114F">
              <w:fldChar w:fldCharType="separate"/>
            </w:r>
            <w:r>
              <w:fldChar w:fldCharType="end"/>
            </w:r>
          </w:p>
        </w:tc>
        <w:tc>
          <w:tcPr>
            <w:tcW w:w="9331" w:type="dxa"/>
            <w:gridSpan w:val="5"/>
            <w:tcMar>
              <w:top w:w="120" w:type="dxa"/>
              <w:bottom w:w="20" w:type="dxa"/>
            </w:tcMar>
          </w:tcPr>
          <w:p w14:paraId="16401220" w14:textId="77777777" w:rsidR="006A171A" w:rsidRDefault="006A171A" w:rsidP="0013639B">
            <w:pPr>
              <w:rPr>
                <w:lang w:val="nl-BE"/>
              </w:rPr>
            </w:pPr>
            <w:r>
              <w:rPr>
                <w:lang w:val="nl-BE"/>
              </w:rPr>
              <w:t xml:space="preserve">eten. </w:t>
            </w:r>
            <w:r>
              <w:rPr>
                <w:i/>
                <w:iCs/>
                <w:lang w:val="nl-BE"/>
              </w:rPr>
              <w:t>De patiënt is geëvolueerd van zelfstandig kunnen eten naar de onmogelijkheid om zelfstandig te kunnen eten (referentiewaarde: Katz 1 naar Katz 4).</w:t>
            </w:r>
          </w:p>
        </w:tc>
      </w:tr>
      <w:tr w:rsidR="006A171A" w:rsidRPr="008B6E6C" w14:paraId="5CB422B8" w14:textId="77777777" w:rsidTr="00A9215D">
        <w:trPr>
          <w:cantSplit/>
        </w:trPr>
        <w:tc>
          <w:tcPr>
            <w:tcW w:w="426" w:type="dxa"/>
            <w:tcMar>
              <w:top w:w="120" w:type="dxa"/>
              <w:bottom w:w="20" w:type="dxa"/>
            </w:tcMar>
          </w:tcPr>
          <w:p w14:paraId="3D035A70" w14:textId="77777777" w:rsidR="006A171A" w:rsidRPr="006A171A" w:rsidRDefault="006A171A" w:rsidP="0013639B">
            <w:pPr>
              <w:rPr>
                <w:lang w:val="nl-BE"/>
              </w:rPr>
            </w:pPr>
          </w:p>
        </w:tc>
        <w:tc>
          <w:tcPr>
            <w:tcW w:w="450" w:type="dxa"/>
            <w:gridSpan w:val="2"/>
            <w:tcMar>
              <w:top w:w="120" w:type="dxa"/>
              <w:bottom w:w="20" w:type="dxa"/>
            </w:tcMar>
          </w:tcPr>
          <w:p w14:paraId="44B144DE" w14:textId="77777777" w:rsidR="006A171A" w:rsidRDefault="006A171A" w:rsidP="0013639B">
            <w:r>
              <w:fldChar w:fldCharType="begin">
                <w:ffData>
                  <w:name w:val="Selectievakje1"/>
                  <w:enabled/>
                  <w:calcOnExit w:val="0"/>
                  <w:checkBox>
                    <w:sizeAuto/>
                    <w:default w:val="0"/>
                  </w:checkBox>
                </w:ffData>
              </w:fldChar>
            </w:r>
            <w:r>
              <w:instrText xml:space="preserve"> FORMCHECKBOX </w:instrText>
            </w:r>
            <w:r w:rsidR="00F8114F">
              <w:fldChar w:fldCharType="separate"/>
            </w:r>
            <w:r>
              <w:fldChar w:fldCharType="end"/>
            </w:r>
          </w:p>
        </w:tc>
        <w:tc>
          <w:tcPr>
            <w:tcW w:w="9331" w:type="dxa"/>
            <w:gridSpan w:val="5"/>
            <w:tcMar>
              <w:top w:w="120" w:type="dxa"/>
              <w:bottom w:w="20" w:type="dxa"/>
            </w:tcMar>
          </w:tcPr>
          <w:p w14:paraId="5FABCBBE" w14:textId="77777777" w:rsidR="006A171A" w:rsidRDefault="006A171A" w:rsidP="0013639B">
            <w:pPr>
              <w:rPr>
                <w:lang w:val="nl-BE"/>
              </w:rPr>
            </w:pPr>
            <w:r>
              <w:rPr>
                <w:lang w:val="nl-BE"/>
              </w:rPr>
              <w:t xml:space="preserve">toiletgang. </w:t>
            </w:r>
            <w:r>
              <w:rPr>
                <w:i/>
                <w:iCs/>
                <w:lang w:val="nl-BE"/>
              </w:rPr>
              <w:t>De patiënt is geëvolueerd van alleen naar het toilet kunnen gaan en zich reinigen naar de noodzaak om volledig geholpen te worden om naar het toilet te gaan en zich te reinigen (referentiewaarde: Katz 1 naar Katz 3 of 4).</w:t>
            </w:r>
          </w:p>
        </w:tc>
      </w:tr>
      <w:tr w:rsidR="006A171A" w:rsidRPr="008B6E6C" w14:paraId="78041925" w14:textId="77777777" w:rsidTr="00A9215D">
        <w:trPr>
          <w:cantSplit/>
        </w:trPr>
        <w:tc>
          <w:tcPr>
            <w:tcW w:w="426" w:type="dxa"/>
            <w:tcMar>
              <w:top w:w="120" w:type="dxa"/>
              <w:bottom w:w="20" w:type="dxa"/>
            </w:tcMar>
          </w:tcPr>
          <w:p w14:paraId="05A4DFDD" w14:textId="77777777" w:rsidR="006A171A" w:rsidRPr="006A171A" w:rsidRDefault="006A171A" w:rsidP="0013639B">
            <w:pPr>
              <w:rPr>
                <w:lang w:val="nl-BE"/>
              </w:rPr>
            </w:pPr>
          </w:p>
        </w:tc>
        <w:tc>
          <w:tcPr>
            <w:tcW w:w="450" w:type="dxa"/>
            <w:gridSpan w:val="2"/>
            <w:tcMar>
              <w:top w:w="120" w:type="dxa"/>
              <w:bottom w:w="20" w:type="dxa"/>
            </w:tcMar>
          </w:tcPr>
          <w:p w14:paraId="212CCDCB" w14:textId="77777777" w:rsidR="006A171A" w:rsidRDefault="006A171A" w:rsidP="0013639B">
            <w:r>
              <w:fldChar w:fldCharType="begin">
                <w:ffData>
                  <w:name w:val="Selectievakje1"/>
                  <w:enabled/>
                  <w:calcOnExit w:val="0"/>
                  <w:checkBox>
                    <w:sizeAuto/>
                    <w:default w:val="0"/>
                  </w:checkBox>
                </w:ffData>
              </w:fldChar>
            </w:r>
            <w:r>
              <w:instrText xml:space="preserve"> FORMCHECKBOX </w:instrText>
            </w:r>
            <w:r w:rsidR="00F8114F">
              <w:fldChar w:fldCharType="separate"/>
            </w:r>
            <w:r>
              <w:fldChar w:fldCharType="end"/>
            </w:r>
          </w:p>
        </w:tc>
        <w:tc>
          <w:tcPr>
            <w:tcW w:w="9331" w:type="dxa"/>
            <w:gridSpan w:val="5"/>
            <w:tcMar>
              <w:top w:w="120" w:type="dxa"/>
              <w:bottom w:w="20" w:type="dxa"/>
            </w:tcMar>
          </w:tcPr>
          <w:p w14:paraId="4EDFBA8A" w14:textId="77777777" w:rsidR="006A171A" w:rsidRDefault="006A171A" w:rsidP="0013639B">
            <w:pPr>
              <w:rPr>
                <w:lang w:val="nl-BE"/>
              </w:rPr>
            </w:pPr>
            <w:r>
              <w:rPr>
                <w:lang w:val="nl-BE"/>
              </w:rPr>
              <w:t xml:space="preserve">ademhaling. </w:t>
            </w:r>
            <w:r>
              <w:rPr>
                <w:i/>
                <w:iCs/>
                <w:lang w:val="nl-BE"/>
              </w:rPr>
              <w:t>De patiënt is geëvolueerd van zelfstandig kunnen ademen naar de noodzaak aan permanent toezicht wegens beademing.</w:t>
            </w:r>
          </w:p>
        </w:tc>
      </w:tr>
      <w:tr w:rsidR="00541A5A" w:rsidRPr="001B1B37" w14:paraId="568CADDC" w14:textId="77777777" w:rsidTr="00A9215D">
        <w:trPr>
          <w:cantSplit/>
        </w:trPr>
        <w:tc>
          <w:tcPr>
            <w:tcW w:w="426" w:type="dxa"/>
            <w:tcMar>
              <w:top w:w="360" w:type="dxa"/>
              <w:bottom w:w="20" w:type="dxa"/>
            </w:tcMar>
          </w:tcPr>
          <w:p w14:paraId="68DBE88F" w14:textId="77777777" w:rsidR="00541A5A" w:rsidRPr="001B1B37" w:rsidRDefault="00541A5A" w:rsidP="00EF7C4A">
            <w:pPr>
              <w:rPr>
                <w:sz w:val="24"/>
              </w:rPr>
            </w:pPr>
          </w:p>
        </w:tc>
        <w:tc>
          <w:tcPr>
            <w:tcW w:w="9781" w:type="dxa"/>
            <w:gridSpan w:val="7"/>
            <w:tcMar>
              <w:top w:w="360" w:type="dxa"/>
              <w:bottom w:w="20" w:type="dxa"/>
            </w:tcMar>
          </w:tcPr>
          <w:p w14:paraId="5775A01F" w14:textId="6594EE70" w:rsidR="00541A5A" w:rsidRPr="001B1B37" w:rsidRDefault="00541A5A" w:rsidP="00EF7C4A">
            <w:pPr>
              <w:pBdr>
                <w:top w:val="single" w:sz="4" w:space="3" w:color="7F7F7F"/>
                <w:bottom w:val="single" w:sz="4" w:space="2" w:color="7F7F7F"/>
              </w:pBdr>
              <w:shd w:val="clear" w:color="auto" w:fill="7F7F7F"/>
              <w:rPr>
                <w:b/>
                <w:bCs/>
                <w:color w:val="FFFFFF"/>
                <w:sz w:val="24"/>
              </w:rPr>
            </w:pPr>
            <w:r>
              <w:rPr>
                <w:b/>
                <w:bCs/>
                <w:color w:val="FFFFFF"/>
                <w:sz w:val="24"/>
              </w:rPr>
              <w:t>Bij te voegen documenten</w:t>
            </w:r>
          </w:p>
        </w:tc>
      </w:tr>
      <w:tr w:rsidR="00541A5A" w:rsidRPr="008B6E6C" w14:paraId="049411C8" w14:textId="77777777" w:rsidTr="00A9215D">
        <w:trPr>
          <w:cantSplit/>
        </w:trPr>
        <w:tc>
          <w:tcPr>
            <w:tcW w:w="426" w:type="dxa"/>
            <w:tcMar>
              <w:top w:w="240" w:type="dxa"/>
            </w:tcMar>
          </w:tcPr>
          <w:p w14:paraId="345CE801" w14:textId="489AE939" w:rsidR="00541A5A" w:rsidRDefault="00541A5A" w:rsidP="00EF7C4A">
            <w:pPr>
              <w:jc w:val="right"/>
              <w:rPr>
                <w:b/>
                <w:bCs/>
              </w:rPr>
            </w:pPr>
            <w:r>
              <w:rPr>
                <w:b/>
                <w:bCs/>
              </w:rPr>
              <w:t>9</w:t>
            </w:r>
          </w:p>
        </w:tc>
        <w:tc>
          <w:tcPr>
            <w:tcW w:w="9781" w:type="dxa"/>
            <w:gridSpan w:val="7"/>
            <w:tcMar>
              <w:top w:w="240" w:type="dxa"/>
            </w:tcMar>
          </w:tcPr>
          <w:p w14:paraId="718E8BBF" w14:textId="188197EF" w:rsidR="00541A5A" w:rsidRPr="006A171A" w:rsidRDefault="00541A5A" w:rsidP="00EF7C4A">
            <w:pPr>
              <w:rPr>
                <w:i/>
                <w:iCs/>
                <w:lang w:val="nl-BE"/>
              </w:rPr>
            </w:pPr>
            <w:r w:rsidRPr="00541A5A">
              <w:rPr>
                <w:i/>
                <w:iCs/>
                <w:lang w:val="nl-BE"/>
              </w:rPr>
              <w:t xml:space="preserve">Voeg een diagnoseverslag en een recent </w:t>
            </w:r>
            <w:r w:rsidR="00BE5CEB">
              <w:rPr>
                <w:i/>
                <w:iCs/>
                <w:lang w:val="nl-BE"/>
              </w:rPr>
              <w:t>evolutiev</w:t>
            </w:r>
            <w:r w:rsidRPr="00541A5A">
              <w:rPr>
                <w:i/>
                <w:iCs/>
                <w:lang w:val="nl-BE"/>
              </w:rPr>
              <w:t>erslag van de behandelende specialist van de medische aandoening toe.</w:t>
            </w:r>
          </w:p>
        </w:tc>
      </w:tr>
      <w:tr w:rsidR="006A171A" w:rsidRPr="001B1B37" w14:paraId="72320498" w14:textId="77777777" w:rsidTr="00A9215D">
        <w:trPr>
          <w:cantSplit/>
        </w:trPr>
        <w:tc>
          <w:tcPr>
            <w:tcW w:w="426" w:type="dxa"/>
            <w:tcMar>
              <w:top w:w="360" w:type="dxa"/>
              <w:bottom w:w="20" w:type="dxa"/>
            </w:tcMar>
          </w:tcPr>
          <w:p w14:paraId="154860EE" w14:textId="77777777" w:rsidR="006A171A" w:rsidRPr="001B1B37" w:rsidRDefault="006A171A" w:rsidP="0013639B">
            <w:pPr>
              <w:rPr>
                <w:sz w:val="24"/>
              </w:rPr>
            </w:pPr>
          </w:p>
        </w:tc>
        <w:tc>
          <w:tcPr>
            <w:tcW w:w="9781" w:type="dxa"/>
            <w:gridSpan w:val="7"/>
            <w:tcMar>
              <w:top w:w="360" w:type="dxa"/>
              <w:bottom w:w="20" w:type="dxa"/>
            </w:tcMar>
          </w:tcPr>
          <w:p w14:paraId="14BB582A" w14:textId="77777777" w:rsidR="006A171A" w:rsidRPr="001B1B37" w:rsidRDefault="006A171A" w:rsidP="0013639B">
            <w:pPr>
              <w:pBdr>
                <w:top w:val="single" w:sz="4" w:space="3" w:color="7F7F7F"/>
                <w:bottom w:val="single" w:sz="4" w:space="2" w:color="7F7F7F"/>
              </w:pBdr>
              <w:shd w:val="clear" w:color="auto" w:fill="7F7F7F"/>
              <w:rPr>
                <w:b/>
                <w:bCs/>
                <w:color w:val="FFFFFF"/>
                <w:sz w:val="24"/>
              </w:rPr>
            </w:pPr>
            <w:r w:rsidRPr="001B1B37">
              <w:rPr>
                <w:b/>
                <w:bCs/>
                <w:color w:val="FFFFFF"/>
                <w:sz w:val="24"/>
              </w:rPr>
              <w:t>Ondertekening</w:t>
            </w:r>
          </w:p>
        </w:tc>
      </w:tr>
      <w:tr w:rsidR="006A171A" w:rsidRPr="008B6E6C" w14:paraId="2906C2A8" w14:textId="77777777" w:rsidTr="00A9215D">
        <w:tc>
          <w:tcPr>
            <w:tcW w:w="426" w:type="dxa"/>
            <w:tcMar>
              <w:top w:w="240" w:type="dxa"/>
            </w:tcMar>
          </w:tcPr>
          <w:p w14:paraId="03E7240C" w14:textId="47D3D47A" w:rsidR="006A171A" w:rsidRDefault="00541A5A" w:rsidP="0013639B">
            <w:pPr>
              <w:jc w:val="right"/>
              <w:rPr>
                <w:b/>
                <w:bCs/>
              </w:rPr>
            </w:pPr>
            <w:r>
              <w:rPr>
                <w:b/>
                <w:bCs/>
              </w:rPr>
              <w:t>10</w:t>
            </w:r>
          </w:p>
        </w:tc>
        <w:tc>
          <w:tcPr>
            <w:tcW w:w="9781" w:type="dxa"/>
            <w:gridSpan w:val="7"/>
            <w:tcMar>
              <w:top w:w="240" w:type="dxa"/>
            </w:tcMar>
          </w:tcPr>
          <w:p w14:paraId="555E9854" w14:textId="77777777" w:rsidR="006A171A" w:rsidRPr="006A171A" w:rsidRDefault="006A171A" w:rsidP="0013639B">
            <w:pPr>
              <w:rPr>
                <w:b/>
                <w:bCs/>
                <w:lang w:val="nl-BE"/>
              </w:rPr>
            </w:pPr>
            <w:r w:rsidRPr="006A171A">
              <w:rPr>
                <w:b/>
                <w:bCs/>
                <w:lang w:val="nl-BE"/>
              </w:rPr>
              <w:t>Vul de onderstaande verklaring in.</w:t>
            </w:r>
          </w:p>
        </w:tc>
      </w:tr>
      <w:tr w:rsidR="006A171A" w:rsidRPr="008B6E6C" w14:paraId="6378948C" w14:textId="77777777" w:rsidTr="00A9215D">
        <w:tc>
          <w:tcPr>
            <w:tcW w:w="426" w:type="dxa"/>
            <w:tcMar>
              <w:top w:w="240" w:type="dxa"/>
            </w:tcMar>
          </w:tcPr>
          <w:p w14:paraId="03666F57" w14:textId="77777777" w:rsidR="006A171A" w:rsidRPr="006A171A" w:rsidRDefault="006A171A" w:rsidP="0013639B">
            <w:pPr>
              <w:jc w:val="right"/>
              <w:rPr>
                <w:b/>
                <w:bCs/>
                <w:lang w:val="nl-BE"/>
              </w:rPr>
            </w:pPr>
          </w:p>
        </w:tc>
        <w:tc>
          <w:tcPr>
            <w:tcW w:w="9781" w:type="dxa"/>
            <w:gridSpan w:val="7"/>
            <w:tcMar>
              <w:top w:w="240" w:type="dxa"/>
            </w:tcMar>
          </w:tcPr>
          <w:p w14:paraId="498936FB" w14:textId="77777777" w:rsidR="006A171A" w:rsidRDefault="00541A5A" w:rsidP="001B1B37">
            <w:pPr>
              <w:rPr>
                <w:b/>
                <w:bCs/>
                <w:lang w:val="nl-BE"/>
              </w:rPr>
            </w:pPr>
            <w:r w:rsidRPr="00541A5A">
              <w:rPr>
                <w:b/>
                <w:bCs/>
                <w:lang w:val="nl-BE"/>
              </w:rPr>
              <w:t>Ik verklaar als behandelend arts dat deze informatie naar waarheid werd ingevuld.</w:t>
            </w:r>
          </w:p>
          <w:p w14:paraId="0BCA1AF3" w14:textId="6E72EA08" w:rsidR="00541A5A" w:rsidRPr="006A171A" w:rsidRDefault="00541A5A" w:rsidP="001B1B37">
            <w:pPr>
              <w:rPr>
                <w:b/>
                <w:bCs/>
                <w:lang w:val="nl-BE"/>
              </w:rPr>
            </w:pPr>
          </w:p>
        </w:tc>
      </w:tr>
      <w:tr w:rsidR="006A171A" w14:paraId="0C4542DE" w14:textId="77777777" w:rsidTr="00A9215D">
        <w:tc>
          <w:tcPr>
            <w:tcW w:w="426" w:type="dxa"/>
            <w:tcMar>
              <w:top w:w="60" w:type="dxa"/>
              <w:bottom w:w="40" w:type="dxa"/>
            </w:tcMar>
          </w:tcPr>
          <w:p w14:paraId="23E7A883" w14:textId="77777777" w:rsidR="006A171A" w:rsidRPr="006A171A" w:rsidRDefault="006A171A" w:rsidP="0013639B">
            <w:pPr>
              <w:rPr>
                <w:lang w:val="nl-BE"/>
              </w:rPr>
            </w:pPr>
          </w:p>
        </w:tc>
        <w:tc>
          <w:tcPr>
            <w:tcW w:w="3780" w:type="dxa"/>
            <w:gridSpan w:val="5"/>
            <w:tcMar>
              <w:top w:w="60" w:type="dxa"/>
              <w:bottom w:w="40" w:type="dxa"/>
            </w:tcMar>
            <w:vAlign w:val="center"/>
          </w:tcPr>
          <w:p w14:paraId="0938616A" w14:textId="77777777" w:rsidR="006A171A" w:rsidRDefault="006A171A" w:rsidP="0013639B">
            <w:pPr>
              <w:jc w:val="right"/>
            </w:pPr>
            <w:r>
              <w:t>datum</w:t>
            </w:r>
          </w:p>
        </w:tc>
        <w:tc>
          <w:tcPr>
            <w:tcW w:w="6001"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6A171A" w14:paraId="12E7E8F8" w14:textId="77777777" w:rsidTr="0013639B">
              <w:trPr>
                <w:cantSplit/>
              </w:trPr>
              <w:tc>
                <w:tcPr>
                  <w:tcW w:w="470" w:type="dxa"/>
                  <w:tcBorders>
                    <w:top w:val="nil"/>
                    <w:left w:val="nil"/>
                    <w:bottom w:val="nil"/>
                  </w:tcBorders>
                </w:tcPr>
                <w:p w14:paraId="52FDDF59" w14:textId="77777777" w:rsidR="006A171A" w:rsidRDefault="006A171A" w:rsidP="0013639B">
                  <w:r>
                    <w:t>dag</w:t>
                  </w:r>
                </w:p>
              </w:tc>
              <w:tc>
                <w:tcPr>
                  <w:tcW w:w="240" w:type="dxa"/>
                  <w:tcBorders>
                    <w:bottom w:val="single" w:sz="4" w:space="0" w:color="auto"/>
                  </w:tcBorders>
                  <w:tcMar>
                    <w:top w:w="60" w:type="dxa"/>
                    <w:left w:w="40" w:type="dxa"/>
                    <w:bottom w:w="40" w:type="dxa"/>
                    <w:right w:w="40" w:type="dxa"/>
                  </w:tcMar>
                </w:tcPr>
                <w:p w14:paraId="706E29E1"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4D4980B1"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17DAEC22" w14:textId="77777777" w:rsidR="006A171A" w:rsidRDefault="006A171A" w:rsidP="0013639B">
                  <w:pPr>
                    <w:jc w:val="right"/>
                  </w:pPr>
                  <w:r>
                    <w:t>maand</w:t>
                  </w:r>
                </w:p>
              </w:tc>
              <w:tc>
                <w:tcPr>
                  <w:tcW w:w="240" w:type="dxa"/>
                  <w:tcMar>
                    <w:top w:w="60" w:type="dxa"/>
                    <w:left w:w="40" w:type="dxa"/>
                    <w:bottom w:w="40" w:type="dxa"/>
                    <w:right w:w="40" w:type="dxa"/>
                  </w:tcMar>
                </w:tcPr>
                <w:p w14:paraId="44A1820F"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3074BA6"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49EDDCBF" w14:textId="77777777" w:rsidR="006A171A" w:rsidRDefault="006A171A" w:rsidP="0013639B">
                  <w:pPr>
                    <w:jc w:val="right"/>
                  </w:pPr>
                  <w:r>
                    <w:t>jaar</w:t>
                  </w:r>
                </w:p>
              </w:tc>
              <w:tc>
                <w:tcPr>
                  <w:tcW w:w="240" w:type="dxa"/>
                  <w:tcMar>
                    <w:top w:w="60" w:type="dxa"/>
                    <w:left w:w="40" w:type="dxa"/>
                    <w:bottom w:w="40" w:type="dxa"/>
                    <w:right w:w="40" w:type="dxa"/>
                  </w:tcMar>
                </w:tcPr>
                <w:p w14:paraId="453A6321"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BF9CE5D"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96EBCC5"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84CBC7D" w14:textId="77777777" w:rsidR="006A171A" w:rsidRDefault="006A171A" w:rsidP="0013639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65E13899" w14:textId="77777777" w:rsidR="006A171A" w:rsidRDefault="006A171A" w:rsidP="0013639B"/>
        </w:tc>
      </w:tr>
      <w:tr w:rsidR="006A171A" w14:paraId="77155767" w14:textId="77777777" w:rsidTr="00A9215D">
        <w:tc>
          <w:tcPr>
            <w:tcW w:w="426" w:type="dxa"/>
            <w:tcMar>
              <w:top w:w="480" w:type="dxa"/>
              <w:bottom w:w="20" w:type="dxa"/>
            </w:tcMar>
          </w:tcPr>
          <w:p w14:paraId="5822E6BC" w14:textId="77777777" w:rsidR="006A171A" w:rsidRDefault="006A171A" w:rsidP="0013639B"/>
        </w:tc>
        <w:tc>
          <w:tcPr>
            <w:tcW w:w="3780" w:type="dxa"/>
            <w:gridSpan w:val="5"/>
            <w:tcMar>
              <w:top w:w="480" w:type="dxa"/>
              <w:bottom w:w="20" w:type="dxa"/>
            </w:tcMar>
          </w:tcPr>
          <w:p w14:paraId="4DFA9AF4" w14:textId="77777777" w:rsidR="006A171A" w:rsidRDefault="006A171A" w:rsidP="0013639B">
            <w:pPr>
              <w:jc w:val="right"/>
            </w:pPr>
            <w:r>
              <w:t>handtekening</w:t>
            </w:r>
          </w:p>
        </w:tc>
        <w:tc>
          <w:tcPr>
            <w:tcW w:w="6001" w:type="dxa"/>
            <w:gridSpan w:val="2"/>
            <w:tcMar>
              <w:top w:w="480" w:type="dxa"/>
              <w:bottom w:w="20" w:type="dxa"/>
            </w:tcMar>
            <w:vAlign w:val="bottom"/>
          </w:tcPr>
          <w:p w14:paraId="2217689F" w14:textId="77777777" w:rsidR="006A171A" w:rsidRDefault="006A171A" w:rsidP="0013639B">
            <w:pPr>
              <w:pBdr>
                <w:bottom w:val="dotted" w:sz="4" w:space="1" w:color="auto"/>
              </w:pBdr>
            </w:pPr>
          </w:p>
        </w:tc>
      </w:tr>
      <w:tr w:rsidR="006A171A" w14:paraId="6A7DA79C" w14:textId="77777777" w:rsidTr="00A9215D">
        <w:tc>
          <w:tcPr>
            <w:tcW w:w="426" w:type="dxa"/>
            <w:tcMar>
              <w:top w:w="120" w:type="dxa"/>
              <w:bottom w:w="20" w:type="dxa"/>
            </w:tcMar>
          </w:tcPr>
          <w:p w14:paraId="08C6FABD" w14:textId="77777777" w:rsidR="006A171A" w:rsidRDefault="006A171A" w:rsidP="0013639B"/>
        </w:tc>
        <w:tc>
          <w:tcPr>
            <w:tcW w:w="3780" w:type="dxa"/>
            <w:gridSpan w:val="5"/>
            <w:tcMar>
              <w:top w:w="120" w:type="dxa"/>
              <w:bottom w:w="20" w:type="dxa"/>
            </w:tcMar>
          </w:tcPr>
          <w:p w14:paraId="548DE2ED" w14:textId="77777777" w:rsidR="006A171A" w:rsidRDefault="006A171A" w:rsidP="0013639B">
            <w:pPr>
              <w:jc w:val="right"/>
            </w:pPr>
            <w:r>
              <w:t>voor- en achternaam</w:t>
            </w:r>
          </w:p>
        </w:tc>
        <w:tc>
          <w:tcPr>
            <w:tcW w:w="6001" w:type="dxa"/>
            <w:gridSpan w:val="2"/>
            <w:tcMar>
              <w:top w:w="120" w:type="dxa"/>
              <w:bottom w:w="20" w:type="dxa"/>
            </w:tcMar>
            <w:vAlign w:val="bottom"/>
          </w:tcPr>
          <w:p w14:paraId="624775C3" w14:textId="77777777" w:rsidR="006A171A" w:rsidRDefault="006A171A" w:rsidP="0013639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171A" w:rsidRPr="008B6E6C" w14:paraId="6255CD86" w14:textId="77777777" w:rsidTr="00A9215D">
        <w:tc>
          <w:tcPr>
            <w:tcW w:w="426" w:type="dxa"/>
            <w:tcMar>
              <w:top w:w="120" w:type="dxa"/>
              <w:bottom w:w="20" w:type="dxa"/>
            </w:tcMar>
          </w:tcPr>
          <w:p w14:paraId="7193E97B" w14:textId="77777777" w:rsidR="006A171A" w:rsidRDefault="006A171A" w:rsidP="0013639B"/>
        </w:tc>
        <w:tc>
          <w:tcPr>
            <w:tcW w:w="3780" w:type="dxa"/>
            <w:gridSpan w:val="5"/>
            <w:tcMar>
              <w:top w:w="120" w:type="dxa"/>
              <w:bottom w:w="20" w:type="dxa"/>
            </w:tcMar>
          </w:tcPr>
          <w:p w14:paraId="5270FD68" w14:textId="77777777" w:rsidR="006A171A" w:rsidRPr="006A171A" w:rsidRDefault="006A171A" w:rsidP="0013639B">
            <w:pPr>
              <w:rPr>
                <w:lang w:val="nl-BE"/>
              </w:rPr>
            </w:pPr>
            <w:r w:rsidRPr="006A171A">
              <w:rPr>
                <w:lang w:val="nl-BE"/>
              </w:rPr>
              <w:t>Druk in het vak hiernaast uw stempel af.</w:t>
            </w:r>
          </w:p>
        </w:tc>
        <w:tc>
          <w:tcPr>
            <w:tcW w:w="6001" w:type="dxa"/>
            <w:gridSpan w:val="2"/>
            <w:tcMar>
              <w:top w:w="120" w:type="dxa"/>
              <w:bottom w:w="20" w:type="dxa"/>
            </w:tcMar>
          </w:tcPr>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60" w:type="dxa"/>
                <w:left w:w="60" w:type="dxa"/>
                <w:bottom w:w="60" w:type="dxa"/>
                <w:right w:w="60" w:type="dxa"/>
              </w:tblCellMar>
              <w:tblLook w:val="0000" w:firstRow="0" w:lastRow="0" w:firstColumn="0" w:lastColumn="0" w:noHBand="0" w:noVBand="0"/>
            </w:tblPr>
            <w:tblGrid>
              <w:gridCol w:w="5871"/>
            </w:tblGrid>
            <w:tr w:rsidR="006A171A" w:rsidRPr="008B6E6C" w14:paraId="172789C7" w14:textId="77777777" w:rsidTr="0013639B">
              <w:trPr>
                <w:trHeight w:val="1200"/>
              </w:trPr>
              <w:tc>
                <w:tcPr>
                  <w:tcW w:w="5000" w:type="pct"/>
                </w:tcPr>
                <w:p w14:paraId="53B66402" w14:textId="77777777" w:rsidR="006A171A" w:rsidRPr="006A171A" w:rsidRDefault="006A171A" w:rsidP="0013639B">
                  <w:pPr>
                    <w:rPr>
                      <w:lang w:val="nl-BE"/>
                    </w:rPr>
                  </w:pPr>
                </w:p>
              </w:tc>
            </w:tr>
          </w:tbl>
          <w:p w14:paraId="62DD6418" w14:textId="77777777" w:rsidR="006A171A" w:rsidRPr="006A171A" w:rsidRDefault="006A171A" w:rsidP="0013639B">
            <w:pPr>
              <w:rPr>
                <w:lang w:val="nl-BE"/>
              </w:rPr>
            </w:pPr>
          </w:p>
        </w:tc>
      </w:tr>
      <w:tr w:rsidR="00145BC4" w:rsidRPr="008B6E6C" w14:paraId="538FF740" w14:textId="77777777" w:rsidTr="00A9215D">
        <w:trPr>
          <w:cantSplit/>
        </w:trPr>
        <w:tc>
          <w:tcPr>
            <w:tcW w:w="426" w:type="dxa"/>
            <w:tcMar>
              <w:top w:w="360" w:type="dxa"/>
              <w:bottom w:w="20" w:type="dxa"/>
            </w:tcMar>
          </w:tcPr>
          <w:p w14:paraId="10BA8199" w14:textId="77777777" w:rsidR="00145BC4" w:rsidRPr="00F33469" w:rsidRDefault="00145BC4" w:rsidP="005313ED">
            <w:pPr>
              <w:rPr>
                <w:sz w:val="32"/>
                <w:lang w:val="nl-BE"/>
              </w:rPr>
            </w:pPr>
          </w:p>
        </w:tc>
        <w:tc>
          <w:tcPr>
            <w:tcW w:w="9781" w:type="dxa"/>
            <w:gridSpan w:val="7"/>
            <w:tcMar>
              <w:top w:w="360" w:type="dxa"/>
              <w:bottom w:w="20" w:type="dxa"/>
            </w:tcMar>
          </w:tcPr>
          <w:p w14:paraId="5E0A7DFB" w14:textId="28F65D77" w:rsidR="00145BC4" w:rsidRPr="00776FBD" w:rsidRDefault="008E0348" w:rsidP="005313ED">
            <w:pPr>
              <w:pBdr>
                <w:top w:val="single" w:sz="4" w:space="3" w:color="7F7F7F"/>
                <w:bottom w:val="single" w:sz="4" w:space="2" w:color="7F7F7F"/>
              </w:pBdr>
              <w:shd w:val="clear" w:color="auto" w:fill="7F7F7F"/>
              <w:rPr>
                <w:b/>
                <w:bCs/>
                <w:color w:val="FFFFFF"/>
                <w:sz w:val="24"/>
                <w:lang w:val="nl-BE"/>
              </w:rPr>
            </w:pPr>
            <w:r>
              <w:rPr>
                <w:b/>
                <w:bCs/>
                <w:color w:val="FFFFFF"/>
                <w:sz w:val="24"/>
                <w:lang w:val="nl-BE"/>
              </w:rPr>
              <w:t>Waar kunt u terecht met vragen?</w:t>
            </w:r>
          </w:p>
        </w:tc>
      </w:tr>
      <w:tr w:rsidR="00A9215D" w:rsidRPr="000A51CF" w14:paraId="4BD40E5F" w14:textId="77777777" w:rsidTr="00A9215D">
        <w:trPr>
          <w:cantSplit/>
        </w:trPr>
        <w:tc>
          <w:tcPr>
            <w:tcW w:w="426" w:type="dxa"/>
            <w:tcMar>
              <w:top w:w="240" w:type="dxa"/>
            </w:tcMar>
          </w:tcPr>
          <w:p w14:paraId="45B2038B" w14:textId="2BBD476B" w:rsidR="00A9215D" w:rsidRPr="00CE7B60" w:rsidRDefault="00A9215D" w:rsidP="00335E88">
            <w:pPr>
              <w:jc w:val="right"/>
              <w:rPr>
                <w:b/>
                <w:bCs/>
                <w:lang w:val="nl-BE"/>
              </w:rPr>
            </w:pPr>
            <w:r>
              <w:rPr>
                <w:b/>
                <w:bCs/>
                <w:lang w:val="nl-BE"/>
              </w:rPr>
              <w:t>11</w:t>
            </w:r>
          </w:p>
        </w:tc>
        <w:tc>
          <w:tcPr>
            <w:tcW w:w="9781" w:type="dxa"/>
            <w:gridSpan w:val="7"/>
            <w:tcMar>
              <w:top w:w="240" w:type="dxa"/>
            </w:tcMar>
          </w:tcPr>
          <w:p w14:paraId="5C3DD9A9" w14:textId="697691FD" w:rsidR="00A9215D" w:rsidRPr="005A645F" w:rsidRDefault="008E0348" w:rsidP="005A645F">
            <w:pPr>
              <w:rPr>
                <w:lang w:val="nl-BE"/>
              </w:rPr>
            </w:pPr>
            <w:r w:rsidRPr="005A645F">
              <w:rPr>
                <w:i/>
                <w:iCs/>
                <w:lang w:val="nl-BE"/>
              </w:rPr>
              <w:t>Contacteer het VAPH via www.vaph.be/hebt-u-een-vraag of op het nummer 02 249 30 00.</w:t>
            </w:r>
          </w:p>
        </w:tc>
      </w:tr>
    </w:tbl>
    <w:p w14:paraId="7546F951" w14:textId="1112E151" w:rsidR="00DD2A79" w:rsidRDefault="00DD2A79"/>
    <w:p w14:paraId="1C5A8DE9" w14:textId="77777777" w:rsidR="00DD2A79" w:rsidRDefault="00DD2A79">
      <w:pPr>
        <w:spacing w:line="240" w:lineRule="auto"/>
      </w:pPr>
      <w:r>
        <w:br w:type="page"/>
      </w:r>
    </w:p>
    <w:tbl>
      <w:tblPr>
        <w:tblW w:w="10207" w:type="dxa"/>
        <w:tblInd w:w="-426" w:type="dxa"/>
        <w:tblLayout w:type="fixed"/>
        <w:tblCellMar>
          <w:left w:w="60" w:type="dxa"/>
          <w:right w:w="60" w:type="dxa"/>
        </w:tblCellMar>
        <w:tblLook w:val="0000" w:firstRow="0" w:lastRow="0" w:firstColumn="0" w:lastColumn="0" w:noHBand="0" w:noVBand="0"/>
      </w:tblPr>
      <w:tblGrid>
        <w:gridCol w:w="426"/>
        <w:gridCol w:w="9781"/>
      </w:tblGrid>
      <w:tr w:rsidR="00145BC4" w:rsidRPr="008B6E6C" w14:paraId="4DB04C7E" w14:textId="77777777" w:rsidTr="005A645F">
        <w:trPr>
          <w:cantSplit/>
        </w:trPr>
        <w:tc>
          <w:tcPr>
            <w:tcW w:w="426" w:type="dxa"/>
            <w:tcMar>
              <w:top w:w="360" w:type="dxa"/>
              <w:bottom w:w="20" w:type="dxa"/>
            </w:tcMar>
          </w:tcPr>
          <w:p w14:paraId="56716A22" w14:textId="77777777" w:rsidR="00145BC4" w:rsidRPr="00F33469" w:rsidRDefault="00145BC4" w:rsidP="005313ED">
            <w:pPr>
              <w:rPr>
                <w:sz w:val="32"/>
                <w:lang w:val="nl-BE"/>
              </w:rPr>
            </w:pPr>
          </w:p>
        </w:tc>
        <w:tc>
          <w:tcPr>
            <w:tcW w:w="9781" w:type="dxa"/>
            <w:tcMar>
              <w:top w:w="360" w:type="dxa"/>
              <w:bottom w:w="20" w:type="dxa"/>
            </w:tcMar>
          </w:tcPr>
          <w:p w14:paraId="5801874C" w14:textId="4638AF51" w:rsidR="00145BC4" w:rsidRPr="00776FBD" w:rsidRDefault="00A33057" w:rsidP="005313ED">
            <w:pPr>
              <w:pBdr>
                <w:top w:val="single" w:sz="4" w:space="3" w:color="7F7F7F"/>
                <w:bottom w:val="single" w:sz="4" w:space="2" w:color="7F7F7F"/>
              </w:pBdr>
              <w:shd w:val="clear" w:color="auto" w:fill="7F7F7F"/>
              <w:rPr>
                <w:b/>
                <w:bCs/>
                <w:color w:val="FFFFFF"/>
                <w:sz w:val="24"/>
                <w:lang w:val="nl-BE"/>
              </w:rPr>
            </w:pPr>
            <w:r w:rsidRPr="00407900">
              <w:rPr>
                <w:b/>
                <w:bCs/>
                <w:color w:val="FFFFFF"/>
                <w:sz w:val="24"/>
                <w:lang w:val="nl-BE"/>
              </w:rPr>
              <w:t>Aan wie bezorgt u dit formulier?</w:t>
            </w:r>
          </w:p>
        </w:tc>
      </w:tr>
      <w:tr w:rsidR="00A33057" w:rsidRPr="008B6E6C" w14:paraId="601A68DE" w14:textId="77777777" w:rsidTr="005A645F">
        <w:trPr>
          <w:cantSplit/>
        </w:trPr>
        <w:tc>
          <w:tcPr>
            <w:tcW w:w="426" w:type="dxa"/>
            <w:tcMar>
              <w:top w:w="240" w:type="dxa"/>
            </w:tcMar>
          </w:tcPr>
          <w:p w14:paraId="7F736E76" w14:textId="4CC9CAC5" w:rsidR="00A33057" w:rsidRDefault="00A33057" w:rsidP="00A33057">
            <w:pPr>
              <w:jc w:val="right"/>
              <w:rPr>
                <w:b/>
                <w:bCs/>
              </w:rPr>
            </w:pPr>
            <w:r>
              <w:rPr>
                <w:b/>
                <w:bCs/>
              </w:rPr>
              <w:t>12</w:t>
            </w:r>
          </w:p>
        </w:tc>
        <w:tc>
          <w:tcPr>
            <w:tcW w:w="9781" w:type="dxa"/>
            <w:tcMar>
              <w:top w:w="240" w:type="dxa"/>
            </w:tcMar>
          </w:tcPr>
          <w:p w14:paraId="0D0368EC" w14:textId="77777777" w:rsidR="00DD2A79" w:rsidRDefault="00DD2A79" w:rsidP="00DD2A79">
            <w:pPr>
              <w:rPr>
                <w:i/>
                <w:iCs/>
                <w:lang w:val="nl-BE"/>
              </w:rPr>
            </w:pPr>
            <w:r>
              <w:rPr>
                <w:i/>
                <w:iCs/>
                <w:lang w:val="nl-BE"/>
              </w:rPr>
              <w:t>U kunt dit formulier op twee manieren indienen.</w:t>
            </w:r>
          </w:p>
          <w:p w14:paraId="7ADC6CCD" w14:textId="77777777" w:rsidR="00DD2A79" w:rsidRDefault="00DD2A79" w:rsidP="00DD2A79">
            <w:pPr>
              <w:pStyle w:val="Lijstalinea"/>
              <w:numPr>
                <w:ilvl w:val="0"/>
                <w:numId w:val="25"/>
              </w:numPr>
              <w:ind w:left="306" w:hanging="273"/>
              <w:rPr>
                <w:i/>
                <w:iCs/>
                <w:lang w:val="nl-BE"/>
              </w:rPr>
            </w:pPr>
            <w:r>
              <w:rPr>
                <w:i/>
                <w:iCs/>
                <w:lang w:val="nl-BE"/>
              </w:rPr>
              <w:t>Ofwel laadt u het formulier samen met de bijlagen op in het e-loket mijn.vaph.be (via het tabblad ‘Documenten &gt; Verzonden documenten’)</w:t>
            </w:r>
          </w:p>
          <w:p w14:paraId="0A61AC44" w14:textId="59F06EDB" w:rsidR="00A33057" w:rsidRPr="00776FBD" w:rsidRDefault="00DD2A79" w:rsidP="00DD2A79">
            <w:pPr>
              <w:pStyle w:val="Lijstalinea"/>
              <w:numPr>
                <w:ilvl w:val="0"/>
                <w:numId w:val="25"/>
              </w:numPr>
              <w:ind w:left="306" w:hanging="273"/>
              <w:rPr>
                <w:i/>
                <w:iCs/>
                <w:lang w:val="nl-BE"/>
              </w:rPr>
            </w:pPr>
            <w:r w:rsidRPr="00C6585F">
              <w:rPr>
                <w:i/>
                <w:iCs/>
                <w:lang w:val="nl-BE"/>
              </w:rPr>
              <w:t>Ofwel bezorgt u het formulier en de bijlagen op het onderstaande postadres.</w:t>
            </w:r>
          </w:p>
        </w:tc>
      </w:tr>
      <w:tr w:rsidR="005A645F" w:rsidRPr="004A69EF" w14:paraId="01AB24F0" w14:textId="77777777" w:rsidTr="005A645F">
        <w:trPr>
          <w:cantSplit/>
        </w:trPr>
        <w:tc>
          <w:tcPr>
            <w:tcW w:w="426" w:type="dxa"/>
            <w:tcMar>
              <w:top w:w="240" w:type="dxa"/>
            </w:tcMar>
          </w:tcPr>
          <w:p w14:paraId="3FDBD979" w14:textId="77777777" w:rsidR="005A645F" w:rsidRDefault="005A645F" w:rsidP="00196D0F">
            <w:pPr>
              <w:jc w:val="right"/>
              <w:rPr>
                <w:b/>
                <w:bCs/>
              </w:rPr>
            </w:pPr>
          </w:p>
        </w:tc>
        <w:tc>
          <w:tcPr>
            <w:tcW w:w="9781" w:type="dxa"/>
            <w:tcMar>
              <w:top w:w="240" w:type="dxa"/>
            </w:tcMar>
          </w:tcPr>
          <w:p w14:paraId="7032D42A" w14:textId="77777777" w:rsidR="005A645F" w:rsidRDefault="005A645F" w:rsidP="00196D0F">
            <w:pPr>
              <w:rPr>
                <w:i/>
                <w:iCs/>
                <w:lang w:val="nl-BE"/>
              </w:rPr>
            </w:pPr>
            <w:r>
              <w:rPr>
                <w:i/>
                <w:iCs/>
                <w:lang w:val="nl-BE"/>
              </w:rPr>
              <w:t>VAPH</w:t>
            </w:r>
          </w:p>
          <w:p w14:paraId="69024DF6" w14:textId="77777777" w:rsidR="005A645F" w:rsidRDefault="005A645F" w:rsidP="00196D0F">
            <w:pPr>
              <w:rPr>
                <w:i/>
                <w:iCs/>
                <w:lang w:val="nl-BE"/>
              </w:rPr>
            </w:pPr>
            <w:r w:rsidRPr="007171A7">
              <w:rPr>
                <w:i/>
                <w:iCs/>
                <w:lang w:val="nl-BE"/>
              </w:rPr>
              <w:t>Koning Albert II-laan 15 bus 320</w:t>
            </w:r>
          </w:p>
          <w:p w14:paraId="1875B634" w14:textId="77777777" w:rsidR="005A645F" w:rsidRPr="007171A7" w:rsidRDefault="005A645F" w:rsidP="00196D0F">
            <w:pPr>
              <w:rPr>
                <w:i/>
                <w:iCs/>
                <w:lang w:val="nl-BE"/>
              </w:rPr>
            </w:pPr>
            <w:r w:rsidRPr="007171A7">
              <w:rPr>
                <w:i/>
                <w:iCs/>
                <w:lang w:val="nl-BE"/>
              </w:rPr>
              <w:t xml:space="preserve">1210 Brussel </w:t>
            </w:r>
          </w:p>
          <w:p w14:paraId="76DBA894" w14:textId="77777777" w:rsidR="005A645F" w:rsidRPr="007171A7" w:rsidRDefault="005A645F" w:rsidP="00196D0F">
            <w:pPr>
              <w:rPr>
                <w:i/>
                <w:iCs/>
                <w:lang w:val="nl-BE"/>
              </w:rPr>
            </w:pPr>
          </w:p>
          <w:p w14:paraId="63DF1EBD" w14:textId="77777777" w:rsidR="005A645F" w:rsidRPr="00407900" w:rsidRDefault="005A645F" w:rsidP="00196D0F">
            <w:pPr>
              <w:rPr>
                <w:i/>
                <w:iCs/>
                <w:lang w:val="nl-BE"/>
              </w:rPr>
            </w:pPr>
            <w:r w:rsidRPr="007171A7">
              <w:rPr>
                <w:i/>
                <w:iCs/>
                <w:lang w:val="nl-BE"/>
              </w:rPr>
              <w:t xml:space="preserve">Opgelet: U kunt het formulier niet persoonlijk naar een VAPH-kantoor brengen. Dit vertraagt </w:t>
            </w:r>
            <w:r>
              <w:rPr>
                <w:i/>
                <w:iCs/>
                <w:lang w:val="nl-BE"/>
              </w:rPr>
              <w:t>de verwerking van het</w:t>
            </w:r>
            <w:r w:rsidRPr="007171A7">
              <w:rPr>
                <w:i/>
                <w:iCs/>
                <w:lang w:val="nl-BE"/>
              </w:rPr>
              <w:t xml:space="preserve"> </w:t>
            </w:r>
            <w:r>
              <w:rPr>
                <w:i/>
                <w:iCs/>
                <w:lang w:val="nl-BE"/>
              </w:rPr>
              <w:t>formulier</w:t>
            </w:r>
            <w:r w:rsidRPr="007171A7">
              <w:rPr>
                <w:i/>
                <w:iCs/>
                <w:lang w:val="nl-BE"/>
              </w:rPr>
              <w:t>.</w:t>
            </w:r>
          </w:p>
        </w:tc>
      </w:tr>
    </w:tbl>
    <w:p w14:paraId="2F7D4300" w14:textId="77777777" w:rsidR="00222268" w:rsidRPr="00194746" w:rsidRDefault="00222268" w:rsidP="00E200E4">
      <w:pPr>
        <w:rPr>
          <w:lang w:val="nl-BE"/>
        </w:rPr>
      </w:pPr>
    </w:p>
    <w:sectPr w:rsidR="00222268" w:rsidRPr="00194746" w:rsidSect="001C11CF">
      <w:footerReference w:type="default" r:id="rId8"/>
      <w:headerReference w:type="first" r:id="rId9"/>
      <w:footerReference w:type="first" r:id="rId10"/>
      <w:pgSz w:w="11906" w:h="16838" w:code="9"/>
      <w:pgMar w:top="1418" w:right="1134" w:bottom="1418" w:left="1134"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4CE3" w14:textId="77777777" w:rsidR="00D8239D" w:rsidRDefault="00D8239D" w:rsidP="00377F4E">
      <w:r>
        <w:separator/>
      </w:r>
    </w:p>
    <w:p w14:paraId="154D8E80" w14:textId="77777777" w:rsidR="00D8239D" w:rsidRDefault="00D8239D" w:rsidP="00377F4E"/>
  </w:endnote>
  <w:endnote w:type="continuationSeparator" w:id="0">
    <w:p w14:paraId="2200DFCD" w14:textId="77777777" w:rsidR="00D8239D" w:rsidRDefault="00D8239D" w:rsidP="00377F4E">
      <w:r>
        <w:continuationSeparator/>
      </w:r>
    </w:p>
    <w:p w14:paraId="16967BFD" w14:textId="77777777" w:rsidR="00D8239D" w:rsidRDefault="00D8239D" w:rsidP="00377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09A5" w14:textId="77777777" w:rsidR="0013639B" w:rsidRDefault="0013639B">
    <w:pPr>
      <w:pStyle w:val="Voettekst"/>
    </w:pPr>
    <w:r w:rsidRPr="006A171A">
      <w:t>Medisch at</w:t>
    </w:r>
    <w:r>
      <w:t xml:space="preserve">test voor de aanvraag van een </w:t>
    </w:r>
    <w:r w:rsidR="001B1B37">
      <w:t>persoonsvolgend budget</w:t>
    </w:r>
    <w:r w:rsidR="00F721B7" w:rsidRPr="00F721B7">
      <w:t xml:space="preserve"> </w:t>
    </w:r>
    <w:r w:rsidRPr="006A171A">
      <w:t xml:space="preserve">via de spoedprocedure </w:t>
    </w:r>
    <w:r>
      <w:t xml:space="preserve">- </w:t>
    </w:r>
    <w:r>
      <w:fldChar w:fldCharType="begin"/>
    </w:r>
    <w:r>
      <w:instrText xml:space="preserve"> PAGE </w:instrText>
    </w:r>
    <w:r>
      <w:fldChar w:fldCharType="separate"/>
    </w:r>
    <w:r w:rsidR="008B6E6C">
      <w:rPr>
        <w:noProof/>
      </w:rPr>
      <w:t>5</w:t>
    </w:r>
    <w:r>
      <w:fldChar w:fldCharType="end"/>
    </w:r>
    <w:r>
      <w:t xml:space="preserve"> van </w:t>
    </w:r>
    <w:r w:rsidR="00F8114F">
      <w:fldChar w:fldCharType="begin"/>
    </w:r>
    <w:r w:rsidR="00F8114F">
      <w:instrText xml:space="preserve"> NUMPAGES  </w:instrText>
    </w:r>
    <w:r w:rsidR="00F8114F">
      <w:fldChar w:fldCharType="separate"/>
    </w:r>
    <w:r w:rsidR="008B6E6C">
      <w:rPr>
        <w:noProof/>
      </w:rPr>
      <w:t>5</w:t>
    </w:r>
    <w:r w:rsidR="00F8114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E8DB" w14:textId="2B865D02" w:rsidR="0013639B" w:rsidRDefault="0013639B">
    <w:pPr>
      <w:pStyle w:val="Voettekst"/>
    </w:pPr>
    <w:r w:rsidRPr="00516E9E">
      <w:tab/>
    </w:r>
    <w:r w:rsidRPr="00516E9E">
      <w:rPr>
        <w:noProof/>
        <w:lang w:eastAsia="nl-BE"/>
      </w:rPr>
      <w:drawing>
        <wp:anchor distT="0" distB="0" distL="114300" distR="114300" simplePos="0" relativeHeight="251679744" behindDoc="0" locked="0" layoutInCell="1" allowOverlap="1" wp14:anchorId="1C147AC1" wp14:editId="58B5FF4D">
          <wp:simplePos x="0" y="0"/>
          <wp:positionH relativeFrom="margin">
            <wp:align>left</wp:align>
          </wp:positionH>
          <wp:positionV relativeFrom="line">
            <wp:align>center</wp:align>
          </wp:positionV>
          <wp:extent cx="1270800" cy="540000"/>
          <wp:effectExtent l="0" t="0" r="571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r>
      <w:t>VAPH-F-2016-003-</w:t>
    </w:r>
    <w:r w:rsidR="00E3029C">
      <w:t>1</w:t>
    </w:r>
    <w:r w:rsidR="005A645F">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10B1" w14:textId="77777777" w:rsidR="00D8239D" w:rsidRDefault="00D8239D" w:rsidP="00377F4E">
      <w:r>
        <w:separator/>
      </w:r>
    </w:p>
  </w:footnote>
  <w:footnote w:type="continuationSeparator" w:id="0">
    <w:p w14:paraId="00F32DAB" w14:textId="77777777" w:rsidR="00D8239D" w:rsidRDefault="00D8239D" w:rsidP="00377F4E">
      <w:r>
        <w:continuationSeparator/>
      </w:r>
    </w:p>
    <w:p w14:paraId="0C2BA0B0" w14:textId="77777777" w:rsidR="00D8239D" w:rsidRDefault="00D8239D" w:rsidP="00377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0A4A" w14:textId="77777777" w:rsidR="0013639B" w:rsidRPr="00BD1F32" w:rsidRDefault="0013639B" w:rsidP="00377F4E">
    <w:pPr>
      <w:pStyle w:val="Koptekst"/>
      <w:spacing w:before="200" w:after="240" w:line="240" w:lineRule="auto"/>
      <w:rPr>
        <w:color w:val="363636"/>
      </w:rPr>
    </w:pPr>
    <w:r>
      <w:rPr>
        <w:noProof/>
        <w:lang w:val="nl-BE" w:eastAsia="nl-BE"/>
      </w:rPr>
      <w:drawing>
        <wp:inline distT="0" distB="0" distL="0" distR="0" wp14:anchorId="7C88C40C" wp14:editId="25D5F493">
          <wp:extent cx="1380747" cy="615697"/>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47" cy="61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E7C5A7A"/>
    <w:multiLevelType w:val="hybridMultilevel"/>
    <w:tmpl w:val="7FC058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C0659AC"/>
    <w:multiLevelType w:val="hybridMultilevel"/>
    <w:tmpl w:val="A9F485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3882D02"/>
    <w:multiLevelType w:val="hybridMultilevel"/>
    <w:tmpl w:val="BEF08A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4"/>
  </w:num>
  <w:num w:numId="11">
    <w:abstractNumId w:val="15"/>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6"/>
  </w:num>
  <w:num w:numId="25">
    <w:abstractNumId w:val="12"/>
  </w:num>
  <w:num w:numId="2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forms" w:enforcement="1" w:cryptProviderType="rsaAES" w:cryptAlgorithmClass="hash" w:cryptAlgorithmType="typeAny" w:cryptAlgorithmSid="14" w:cryptSpinCount="100000" w:hash="NvUN3mac5fgYp3674kvgf/B0ntAV3eOrvNDU9NCMR82E8GbAhZsV2hirF+vHVTx9y+yCxc5jug7lpVaH6iWHww==" w:salt="dltn0IA4HatZ0bOo1hCjMA=="/>
  <w:defaultTabStop w:val="708"/>
  <w:hyphenationZone w:val="425"/>
  <w:defaultTableStyle w:val="VAPH-tabel"/>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42"/>
    <w:rsid w:val="00001D1B"/>
    <w:rsid w:val="000058FB"/>
    <w:rsid w:val="00011108"/>
    <w:rsid w:val="00011992"/>
    <w:rsid w:val="000128DC"/>
    <w:rsid w:val="000220FA"/>
    <w:rsid w:val="00023FE3"/>
    <w:rsid w:val="000317EF"/>
    <w:rsid w:val="00032693"/>
    <w:rsid w:val="0003380D"/>
    <w:rsid w:val="00036FEA"/>
    <w:rsid w:val="0004078D"/>
    <w:rsid w:val="00041026"/>
    <w:rsid w:val="00045873"/>
    <w:rsid w:val="000525B9"/>
    <w:rsid w:val="000537C8"/>
    <w:rsid w:val="00057040"/>
    <w:rsid w:val="00065B3E"/>
    <w:rsid w:val="000741AC"/>
    <w:rsid w:val="0007551D"/>
    <w:rsid w:val="00077826"/>
    <w:rsid w:val="00080381"/>
    <w:rsid w:val="00080793"/>
    <w:rsid w:val="00080EE1"/>
    <w:rsid w:val="00083765"/>
    <w:rsid w:val="00085B28"/>
    <w:rsid w:val="000A2D11"/>
    <w:rsid w:val="000B2BD4"/>
    <w:rsid w:val="000B3488"/>
    <w:rsid w:val="000B77F4"/>
    <w:rsid w:val="000C0931"/>
    <w:rsid w:val="000C1E05"/>
    <w:rsid w:val="000C2D88"/>
    <w:rsid w:val="000C4525"/>
    <w:rsid w:val="000C78FA"/>
    <w:rsid w:val="000D2B5C"/>
    <w:rsid w:val="000D3AF7"/>
    <w:rsid w:val="000D6F07"/>
    <w:rsid w:val="000D7AC8"/>
    <w:rsid w:val="000E6994"/>
    <w:rsid w:val="000F0892"/>
    <w:rsid w:val="000F33EB"/>
    <w:rsid w:val="000F5405"/>
    <w:rsid w:val="000F7F96"/>
    <w:rsid w:val="001016D4"/>
    <w:rsid w:val="0010260E"/>
    <w:rsid w:val="001119DD"/>
    <w:rsid w:val="00113B8F"/>
    <w:rsid w:val="00113E10"/>
    <w:rsid w:val="00116545"/>
    <w:rsid w:val="00120C57"/>
    <w:rsid w:val="0012788B"/>
    <w:rsid w:val="00130242"/>
    <w:rsid w:val="001305C9"/>
    <w:rsid w:val="00130899"/>
    <w:rsid w:val="001357EE"/>
    <w:rsid w:val="00135C1A"/>
    <w:rsid w:val="00135C9C"/>
    <w:rsid w:val="0013639B"/>
    <w:rsid w:val="00145BC4"/>
    <w:rsid w:val="0014766B"/>
    <w:rsid w:val="00161AEC"/>
    <w:rsid w:val="00162F00"/>
    <w:rsid w:val="00163A0A"/>
    <w:rsid w:val="00180BA8"/>
    <w:rsid w:val="0018349B"/>
    <w:rsid w:val="00184D8F"/>
    <w:rsid w:val="00187D99"/>
    <w:rsid w:val="00194746"/>
    <w:rsid w:val="001A62BE"/>
    <w:rsid w:val="001A638E"/>
    <w:rsid w:val="001B1B37"/>
    <w:rsid w:val="001B3CFC"/>
    <w:rsid w:val="001C00ED"/>
    <w:rsid w:val="001C11CF"/>
    <w:rsid w:val="001C21EC"/>
    <w:rsid w:val="001C3993"/>
    <w:rsid w:val="001C4E72"/>
    <w:rsid w:val="001C6CBA"/>
    <w:rsid w:val="001D0B6D"/>
    <w:rsid w:val="001D3F45"/>
    <w:rsid w:val="001D4D94"/>
    <w:rsid w:val="001E76D1"/>
    <w:rsid w:val="001F43A8"/>
    <w:rsid w:val="001F5437"/>
    <w:rsid w:val="001F7445"/>
    <w:rsid w:val="00207634"/>
    <w:rsid w:val="00210107"/>
    <w:rsid w:val="002115E9"/>
    <w:rsid w:val="00215F4C"/>
    <w:rsid w:val="00222268"/>
    <w:rsid w:val="00224CDD"/>
    <w:rsid w:val="00225B4E"/>
    <w:rsid w:val="00227F82"/>
    <w:rsid w:val="00235779"/>
    <w:rsid w:val="002366E8"/>
    <w:rsid w:val="00247F74"/>
    <w:rsid w:val="00252D5E"/>
    <w:rsid w:val="002544EF"/>
    <w:rsid w:val="00263EC0"/>
    <w:rsid w:val="00265D4C"/>
    <w:rsid w:val="00267932"/>
    <w:rsid w:val="0027222B"/>
    <w:rsid w:val="00272F9F"/>
    <w:rsid w:val="0027412B"/>
    <w:rsid w:val="002832A0"/>
    <w:rsid w:val="00284704"/>
    <w:rsid w:val="00286751"/>
    <w:rsid w:val="00290992"/>
    <w:rsid w:val="00292C6B"/>
    <w:rsid w:val="00294FE0"/>
    <w:rsid w:val="00297FA5"/>
    <w:rsid w:val="002A0F86"/>
    <w:rsid w:val="002A0FF7"/>
    <w:rsid w:val="002A3918"/>
    <w:rsid w:val="002A7A5A"/>
    <w:rsid w:val="002B2667"/>
    <w:rsid w:val="002C0D86"/>
    <w:rsid w:val="002C21EA"/>
    <w:rsid w:val="002D463B"/>
    <w:rsid w:val="002D6719"/>
    <w:rsid w:val="002D77C2"/>
    <w:rsid w:val="002E1FCA"/>
    <w:rsid w:val="002E3241"/>
    <w:rsid w:val="002F06A9"/>
    <w:rsid w:val="002F406C"/>
    <w:rsid w:val="00301EB0"/>
    <w:rsid w:val="003027E8"/>
    <w:rsid w:val="00310FC0"/>
    <w:rsid w:val="00316680"/>
    <w:rsid w:val="0032218F"/>
    <w:rsid w:val="0032228D"/>
    <w:rsid w:val="0032276B"/>
    <w:rsid w:val="003248F4"/>
    <w:rsid w:val="003305A6"/>
    <w:rsid w:val="00330F78"/>
    <w:rsid w:val="003407ED"/>
    <w:rsid w:val="0034269D"/>
    <w:rsid w:val="00342BA6"/>
    <w:rsid w:val="00344E70"/>
    <w:rsid w:val="00347D06"/>
    <w:rsid w:val="00350F9C"/>
    <w:rsid w:val="00354E78"/>
    <w:rsid w:val="00357B80"/>
    <w:rsid w:val="00360906"/>
    <w:rsid w:val="00363BA9"/>
    <w:rsid w:val="003671D2"/>
    <w:rsid w:val="00367690"/>
    <w:rsid w:val="003773FF"/>
    <w:rsid w:val="00377867"/>
    <w:rsid w:val="00377F4E"/>
    <w:rsid w:val="0038008F"/>
    <w:rsid w:val="00381DAC"/>
    <w:rsid w:val="00382A22"/>
    <w:rsid w:val="003831AD"/>
    <w:rsid w:val="00385434"/>
    <w:rsid w:val="00393C3A"/>
    <w:rsid w:val="003A05E6"/>
    <w:rsid w:val="003A32EB"/>
    <w:rsid w:val="003B05F2"/>
    <w:rsid w:val="003B197D"/>
    <w:rsid w:val="003B319B"/>
    <w:rsid w:val="003B5ABC"/>
    <w:rsid w:val="003C10AC"/>
    <w:rsid w:val="003C2BFE"/>
    <w:rsid w:val="003C3D8A"/>
    <w:rsid w:val="003C5A3F"/>
    <w:rsid w:val="003D509D"/>
    <w:rsid w:val="003D6F63"/>
    <w:rsid w:val="003D701C"/>
    <w:rsid w:val="003E2CF2"/>
    <w:rsid w:val="003E38E9"/>
    <w:rsid w:val="003E55E7"/>
    <w:rsid w:val="003F35BC"/>
    <w:rsid w:val="004010E2"/>
    <w:rsid w:val="0040268F"/>
    <w:rsid w:val="004027FC"/>
    <w:rsid w:val="00402A2B"/>
    <w:rsid w:val="00404168"/>
    <w:rsid w:val="004043CA"/>
    <w:rsid w:val="00407B06"/>
    <w:rsid w:val="0041235C"/>
    <w:rsid w:val="00422639"/>
    <w:rsid w:val="0042565F"/>
    <w:rsid w:val="00430696"/>
    <w:rsid w:val="00431D42"/>
    <w:rsid w:val="004343C9"/>
    <w:rsid w:val="0044212B"/>
    <w:rsid w:val="004455AE"/>
    <w:rsid w:val="00445EE8"/>
    <w:rsid w:val="004516A1"/>
    <w:rsid w:val="004533BA"/>
    <w:rsid w:val="00453837"/>
    <w:rsid w:val="004550EE"/>
    <w:rsid w:val="004623F4"/>
    <w:rsid w:val="00462943"/>
    <w:rsid w:val="00463A2F"/>
    <w:rsid w:val="004646C3"/>
    <w:rsid w:val="00464EFB"/>
    <w:rsid w:val="004676F8"/>
    <w:rsid w:val="00482AD0"/>
    <w:rsid w:val="0048655F"/>
    <w:rsid w:val="00492FDA"/>
    <w:rsid w:val="00493513"/>
    <w:rsid w:val="00493AB3"/>
    <w:rsid w:val="00496E4B"/>
    <w:rsid w:val="004A2E47"/>
    <w:rsid w:val="004B0214"/>
    <w:rsid w:val="004B09F7"/>
    <w:rsid w:val="004B4F14"/>
    <w:rsid w:val="004B5097"/>
    <w:rsid w:val="004D22BD"/>
    <w:rsid w:val="004D5FA4"/>
    <w:rsid w:val="004E2B8D"/>
    <w:rsid w:val="004E2FF7"/>
    <w:rsid w:val="004E437C"/>
    <w:rsid w:val="004E7247"/>
    <w:rsid w:val="004F0930"/>
    <w:rsid w:val="004F2111"/>
    <w:rsid w:val="004F4D63"/>
    <w:rsid w:val="00501E1B"/>
    <w:rsid w:val="00502F1D"/>
    <w:rsid w:val="00505A62"/>
    <w:rsid w:val="00510245"/>
    <w:rsid w:val="00510B04"/>
    <w:rsid w:val="00511623"/>
    <w:rsid w:val="00516182"/>
    <w:rsid w:val="00516E9E"/>
    <w:rsid w:val="00521DA7"/>
    <w:rsid w:val="0052275D"/>
    <w:rsid w:val="0052277C"/>
    <w:rsid w:val="00523376"/>
    <w:rsid w:val="00526446"/>
    <w:rsid w:val="00530F48"/>
    <w:rsid w:val="00531847"/>
    <w:rsid w:val="00534DB2"/>
    <w:rsid w:val="00541A5A"/>
    <w:rsid w:val="005436EC"/>
    <w:rsid w:val="00555E44"/>
    <w:rsid w:val="00556FE9"/>
    <w:rsid w:val="005608D4"/>
    <w:rsid w:val="0056135E"/>
    <w:rsid w:val="005620BB"/>
    <w:rsid w:val="00566748"/>
    <w:rsid w:val="00587513"/>
    <w:rsid w:val="0059116D"/>
    <w:rsid w:val="00592946"/>
    <w:rsid w:val="005978EE"/>
    <w:rsid w:val="005979C4"/>
    <w:rsid w:val="00597B9E"/>
    <w:rsid w:val="005A0E56"/>
    <w:rsid w:val="005A6269"/>
    <w:rsid w:val="005A645F"/>
    <w:rsid w:val="005A66C3"/>
    <w:rsid w:val="005B0690"/>
    <w:rsid w:val="005B5E7D"/>
    <w:rsid w:val="005B78AE"/>
    <w:rsid w:val="005C1440"/>
    <w:rsid w:val="005D2F36"/>
    <w:rsid w:val="005D5E85"/>
    <w:rsid w:val="005E1B34"/>
    <w:rsid w:val="005E34EC"/>
    <w:rsid w:val="005E4980"/>
    <w:rsid w:val="005E7824"/>
    <w:rsid w:val="005F1164"/>
    <w:rsid w:val="005F41E4"/>
    <w:rsid w:val="005F49E8"/>
    <w:rsid w:val="00605D1C"/>
    <w:rsid w:val="00614CAE"/>
    <w:rsid w:val="006158CB"/>
    <w:rsid w:val="00616ED4"/>
    <w:rsid w:val="0062114F"/>
    <w:rsid w:val="00625711"/>
    <w:rsid w:val="006346EE"/>
    <w:rsid w:val="00653EF0"/>
    <w:rsid w:val="0065638B"/>
    <w:rsid w:val="00657F45"/>
    <w:rsid w:val="00660A9B"/>
    <w:rsid w:val="006610F6"/>
    <w:rsid w:val="00664B63"/>
    <w:rsid w:val="006665CB"/>
    <w:rsid w:val="00672B08"/>
    <w:rsid w:val="00681E92"/>
    <w:rsid w:val="00682CCC"/>
    <w:rsid w:val="00685BC2"/>
    <w:rsid w:val="00686964"/>
    <w:rsid w:val="006910B4"/>
    <w:rsid w:val="00692334"/>
    <w:rsid w:val="006944FD"/>
    <w:rsid w:val="006956D4"/>
    <w:rsid w:val="006A00DF"/>
    <w:rsid w:val="006A149D"/>
    <w:rsid w:val="006A171A"/>
    <w:rsid w:val="006A53A1"/>
    <w:rsid w:val="006A6A81"/>
    <w:rsid w:val="006A75C6"/>
    <w:rsid w:val="006B1116"/>
    <w:rsid w:val="006B6DD4"/>
    <w:rsid w:val="006B7648"/>
    <w:rsid w:val="006B7714"/>
    <w:rsid w:val="006B7F15"/>
    <w:rsid w:val="006C1375"/>
    <w:rsid w:val="006C5030"/>
    <w:rsid w:val="006C7E03"/>
    <w:rsid w:val="006D1DF5"/>
    <w:rsid w:val="006D7951"/>
    <w:rsid w:val="006E1A74"/>
    <w:rsid w:val="006E72F9"/>
    <w:rsid w:val="006E7A49"/>
    <w:rsid w:val="006F2A96"/>
    <w:rsid w:val="006F2BF5"/>
    <w:rsid w:val="00702B66"/>
    <w:rsid w:val="0071498D"/>
    <w:rsid w:val="007176D4"/>
    <w:rsid w:val="00730131"/>
    <w:rsid w:val="0073220B"/>
    <w:rsid w:val="007331C4"/>
    <w:rsid w:val="00736873"/>
    <w:rsid w:val="00736D1D"/>
    <w:rsid w:val="00741398"/>
    <w:rsid w:val="0074437B"/>
    <w:rsid w:val="00747B03"/>
    <w:rsid w:val="00747FCD"/>
    <w:rsid w:val="00752E47"/>
    <w:rsid w:val="0075459D"/>
    <w:rsid w:val="00756D28"/>
    <w:rsid w:val="00760F68"/>
    <w:rsid w:val="007642F9"/>
    <w:rsid w:val="00766173"/>
    <w:rsid w:val="007670F2"/>
    <w:rsid w:val="00771EAA"/>
    <w:rsid w:val="00773FF3"/>
    <w:rsid w:val="007746EF"/>
    <w:rsid w:val="007757D4"/>
    <w:rsid w:val="007762DE"/>
    <w:rsid w:val="007765E9"/>
    <w:rsid w:val="007766F7"/>
    <w:rsid w:val="00781536"/>
    <w:rsid w:val="0078562B"/>
    <w:rsid w:val="00790A0F"/>
    <w:rsid w:val="00795557"/>
    <w:rsid w:val="00795849"/>
    <w:rsid w:val="00795BB9"/>
    <w:rsid w:val="007979C4"/>
    <w:rsid w:val="007A07F1"/>
    <w:rsid w:val="007A1A12"/>
    <w:rsid w:val="007B1A55"/>
    <w:rsid w:val="007B3457"/>
    <w:rsid w:val="007B4CCF"/>
    <w:rsid w:val="007C4A4C"/>
    <w:rsid w:val="007C5493"/>
    <w:rsid w:val="007C72B9"/>
    <w:rsid w:val="007D2303"/>
    <w:rsid w:val="007D5C70"/>
    <w:rsid w:val="007D6E2B"/>
    <w:rsid w:val="007F63C2"/>
    <w:rsid w:val="00806ED5"/>
    <w:rsid w:val="00812762"/>
    <w:rsid w:val="00814883"/>
    <w:rsid w:val="008159B7"/>
    <w:rsid w:val="008164DF"/>
    <w:rsid w:val="0082233E"/>
    <w:rsid w:val="008235B2"/>
    <w:rsid w:val="008249DA"/>
    <w:rsid w:val="00832A2E"/>
    <w:rsid w:val="00834EC4"/>
    <w:rsid w:val="00835BF0"/>
    <w:rsid w:val="00836333"/>
    <w:rsid w:val="00840FA5"/>
    <w:rsid w:val="00846600"/>
    <w:rsid w:val="00846992"/>
    <w:rsid w:val="0084759D"/>
    <w:rsid w:val="008477B8"/>
    <w:rsid w:val="00861C3B"/>
    <w:rsid w:val="00861E32"/>
    <w:rsid w:val="00865794"/>
    <w:rsid w:val="00867561"/>
    <w:rsid w:val="008758A8"/>
    <w:rsid w:val="008771A4"/>
    <w:rsid w:val="00880D2F"/>
    <w:rsid w:val="00884D82"/>
    <w:rsid w:val="00890992"/>
    <w:rsid w:val="00890CE3"/>
    <w:rsid w:val="00891667"/>
    <w:rsid w:val="00892D4C"/>
    <w:rsid w:val="00893ADF"/>
    <w:rsid w:val="008943CD"/>
    <w:rsid w:val="00896671"/>
    <w:rsid w:val="00896E64"/>
    <w:rsid w:val="008A0E06"/>
    <w:rsid w:val="008A7D6F"/>
    <w:rsid w:val="008A7F98"/>
    <w:rsid w:val="008B4FB5"/>
    <w:rsid w:val="008B5462"/>
    <w:rsid w:val="008B6E6C"/>
    <w:rsid w:val="008B738E"/>
    <w:rsid w:val="008C041B"/>
    <w:rsid w:val="008C10BF"/>
    <w:rsid w:val="008C1934"/>
    <w:rsid w:val="008C292B"/>
    <w:rsid w:val="008C30AA"/>
    <w:rsid w:val="008C4E02"/>
    <w:rsid w:val="008C4E7C"/>
    <w:rsid w:val="008C5C3B"/>
    <w:rsid w:val="008C7ACC"/>
    <w:rsid w:val="008D01E7"/>
    <w:rsid w:val="008D0BD5"/>
    <w:rsid w:val="008D1BFC"/>
    <w:rsid w:val="008D2105"/>
    <w:rsid w:val="008D73F5"/>
    <w:rsid w:val="008E0348"/>
    <w:rsid w:val="008E1299"/>
    <w:rsid w:val="008E1C27"/>
    <w:rsid w:val="008E227A"/>
    <w:rsid w:val="008E7FE8"/>
    <w:rsid w:val="008F1249"/>
    <w:rsid w:val="008F3B2C"/>
    <w:rsid w:val="008F5D59"/>
    <w:rsid w:val="008F7216"/>
    <w:rsid w:val="0090183B"/>
    <w:rsid w:val="0090414C"/>
    <w:rsid w:val="00911130"/>
    <w:rsid w:val="00922A1D"/>
    <w:rsid w:val="00924701"/>
    <w:rsid w:val="00925A02"/>
    <w:rsid w:val="00930154"/>
    <w:rsid w:val="00932C86"/>
    <w:rsid w:val="00935C9E"/>
    <w:rsid w:val="00943FFF"/>
    <w:rsid w:val="00945510"/>
    <w:rsid w:val="00951DBD"/>
    <w:rsid w:val="009537F1"/>
    <w:rsid w:val="00960C0D"/>
    <w:rsid w:val="00962AA9"/>
    <w:rsid w:val="0097499F"/>
    <w:rsid w:val="00977A93"/>
    <w:rsid w:val="0098055D"/>
    <w:rsid w:val="00980FDF"/>
    <w:rsid w:val="00981771"/>
    <w:rsid w:val="0098241B"/>
    <w:rsid w:val="00987D63"/>
    <w:rsid w:val="009900E7"/>
    <w:rsid w:val="009912E7"/>
    <w:rsid w:val="009A3EF2"/>
    <w:rsid w:val="009B40CC"/>
    <w:rsid w:val="009B6B49"/>
    <w:rsid w:val="009C1759"/>
    <w:rsid w:val="009C2FC0"/>
    <w:rsid w:val="009C647A"/>
    <w:rsid w:val="009C679C"/>
    <w:rsid w:val="009C7B9B"/>
    <w:rsid w:val="009D25D2"/>
    <w:rsid w:val="009D5384"/>
    <w:rsid w:val="009D72C1"/>
    <w:rsid w:val="009E06AE"/>
    <w:rsid w:val="009E15AA"/>
    <w:rsid w:val="009E1B13"/>
    <w:rsid w:val="009E32A8"/>
    <w:rsid w:val="009E4B48"/>
    <w:rsid w:val="009F6456"/>
    <w:rsid w:val="009F6AED"/>
    <w:rsid w:val="009F746F"/>
    <w:rsid w:val="00A000C9"/>
    <w:rsid w:val="00A00CB2"/>
    <w:rsid w:val="00A042FB"/>
    <w:rsid w:val="00A05D55"/>
    <w:rsid w:val="00A065BB"/>
    <w:rsid w:val="00A06A31"/>
    <w:rsid w:val="00A13B42"/>
    <w:rsid w:val="00A170A3"/>
    <w:rsid w:val="00A17B16"/>
    <w:rsid w:val="00A232E6"/>
    <w:rsid w:val="00A235F1"/>
    <w:rsid w:val="00A2382A"/>
    <w:rsid w:val="00A25124"/>
    <w:rsid w:val="00A25E31"/>
    <w:rsid w:val="00A33057"/>
    <w:rsid w:val="00A33598"/>
    <w:rsid w:val="00A34D84"/>
    <w:rsid w:val="00A51D9C"/>
    <w:rsid w:val="00A5503B"/>
    <w:rsid w:val="00A55824"/>
    <w:rsid w:val="00A63A5F"/>
    <w:rsid w:val="00A64744"/>
    <w:rsid w:val="00A679ED"/>
    <w:rsid w:val="00A71162"/>
    <w:rsid w:val="00A73448"/>
    <w:rsid w:val="00A85AAE"/>
    <w:rsid w:val="00A85ABF"/>
    <w:rsid w:val="00A8776F"/>
    <w:rsid w:val="00A91D80"/>
    <w:rsid w:val="00A9215D"/>
    <w:rsid w:val="00A92E4D"/>
    <w:rsid w:val="00A9392D"/>
    <w:rsid w:val="00A94CD8"/>
    <w:rsid w:val="00A96A8D"/>
    <w:rsid w:val="00AA18E3"/>
    <w:rsid w:val="00AA42CD"/>
    <w:rsid w:val="00AA6E56"/>
    <w:rsid w:val="00AB0B5E"/>
    <w:rsid w:val="00AB161D"/>
    <w:rsid w:val="00AB2FCD"/>
    <w:rsid w:val="00AC0786"/>
    <w:rsid w:val="00AC52EF"/>
    <w:rsid w:val="00AD1F0B"/>
    <w:rsid w:val="00AD4342"/>
    <w:rsid w:val="00AD45F3"/>
    <w:rsid w:val="00AD57AE"/>
    <w:rsid w:val="00AD6C8C"/>
    <w:rsid w:val="00AE5B74"/>
    <w:rsid w:val="00AE5CB4"/>
    <w:rsid w:val="00AE6B4C"/>
    <w:rsid w:val="00AE7B59"/>
    <w:rsid w:val="00AF5BB3"/>
    <w:rsid w:val="00AF7F32"/>
    <w:rsid w:val="00B01773"/>
    <w:rsid w:val="00B042B3"/>
    <w:rsid w:val="00B052D1"/>
    <w:rsid w:val="00B0689B"/>
    <w:rsid w:val="00B078D4"/>
    <w:rsid w:val="00B07948"/>
    <w:rsid w:val="00B12000"/>
    <w:rsid w:val="00B13AE6"/>
    <w:rsid w:val="00B14FDE"/>
    <w:rsid w:val="00B1684F"/>
    <w:rsid w:val="00B200B5"/>
    <w:rsid w:val="00B32B12"/>
    <w:rsid w:val="00B42A0B"/>
    <w:rsid w:val="00B4748C"/>
    <w:rsid w:val="00B5101B"/>
    <w:rsid w:val="00B51244"/>
    <w:rsid w:val="00B514D9"/>
    <w:rsid w:val="00B53B5E"/>
    <w:rsid w:val="00B55E85"/>
    <w:rsid w:val="00B61130"/>
    <w:rsid w:val="00B61317"/>
    <w:rsid w:val="00B657EC"/>
    <w:rsid w:val="00B65A0E"/>
    <w:rsid w:val="00B66324"/>
    <w:rsid w:val="00B67473"/>
    <w:rsid w:val="00B67D75"/>
    <w:rsid w:val="00B713F8"/>
    <w:rsid w:val="00B71B54"/>
    <w:rsid w:val="00B73167"/>
    <w:rsid w:val="00B75BD2"/>
    <w:rsid w:val="00B778E1"/>
    <w:rsid w:val="00B7791D"/>
    <w:rsid w:val="00B8492A"/>
    <w:rsid w:val="00B9091A"/>
    <w:rsid w:val="00B92465"/>
    <w:rsid w:val="00BA003E"/>
    <w:rsid w:val="00BA4876"/>
    <w:rsid w:val="00BB5E01"/>
    <w:rsid w:val="00BB5E6A"/>
    <w:rsid w:val="00BC4FE4"/>
    <w:rsid w:val="00BC6B64"/>
    <w:rsid w:val="00BD17C8"/>
    <w:rsid w:val="00BD1F32"/>
    <w:rsid w:val="00BD31F5"/>
    <w:rsid w:val="00BE03F8"/>
    <w:rsid w:val="00BE18B2"/>
    <w:rsid w:val="00BE2BDE"/>
    <w:rsid w:val="00BE3BC6"/>
    <w:rsid w:val="00BE5CEB"/>
    <w:rsid w:val="00BF3918"/>
    <w:rsid w:val="00BF4694"/>
    <w:rsid w:val="00BF48AC"/>
    <w:rsid w:val="00BF4C20"/>
    <w:rsid w:val="00BF5378"/>
    <w:rsid w:val="00C01439"/>
    <w:rsid w:val="00C02CB6"/>
    <w:rsid w:val="00C05ADB"/>
    <w:rsid w:val="00C124DC"/>
    <w:rsid w:val="00C12943"/>
    <w:rsid w:val="00C15032"/>
    <w:rsid w:val="00C35CDA"/>
    <w:rsid w:val="00C35D86"/>
    <w:rsid w:val="00C35FE0"/>
    <w:rsid w:val="00C365AD"/>
    <w:rsid w:val="00C438A8"/>
    <w:rsid w:val="00C47575"/>
    <w:rsid w:val="00C4778E"/>
    <w:rsid w:val="00C502E8"/>
    <w:rsid w:val="00C528B7"/>
    <w:rsid w:val="00C5549D"/>
    <w:rsid w:val="00C5565C"/>
    <w:rsid w:val="00C556ED"/>
    <w:rsid w:val="00C62539"/>
    <w:rsid w:val="00C63BFA"/>
    <w:rsid w:val="00C65393"/>
    <w:rsid w:val="00C737B5"/>
    <w:rsid w:val="00C74AE3"/>
    <w:rsid w:val="00C74D95"/>
    <w:rsid w:val="00C8307C"/>
    <w:rsid w:val="00C87873"/>
    <w:rsid w:val="00C94E71"/>
    <w:rsid w:val="00C967AF"/>
    <w:rsid w:val="00C9768F"/>
    <w:rsid w:val="00CB2413"/>
    <w:rsid w:val="00CB2C15"/>
    <w:rsid w:val="00CB2E5B"/>
    <w:rsid w:val="00CB641F"/>
    <w:rsid w:val="00CC0FB9"/>
    <w:rsid w:val="00CC64CE"/>
    <w:rsid w:val="00CC7F47"/>
    <w:rsid w:val="00CD5093"/>
    <w:rsid w:val="00CE3129"/>
    <w:rsid w:val="00CE63B0"/>
    <w:rsid w:val="00CF0D5D"/>
    <w:rsid w:val="00CF1037"/>
    <w:rsid w:val="00CF1253"/>
    <w:rsid w:val="00CF58A5"/>
    <w:rsid w:val="00D01E46"/>
    <w:rsid w:val="00D07773"/>
    <w:rsid w:val="00D133C8"/>
    <w:rsid w:val="00D1669C"/>
    <w:rsid w:val="00D17608"/>
    <w:rsid w:val="00D17EC7"/>
    <w:rsid w:val="00D17F1A"/>
    <w:rsid w:val="00D3035C"/>
    <w:rsid w:val="00D33DA6"/>
    <w:rsid w:val="00D341A2"/>
    <w:rsid w:val="00D36B63"/>
    <w:rsid w:val="00D4098B"/>
    <w:rsid w:val="00D45D5E"/>
    <w:rsid w:val="00D50D2C"/>
    <w:rsid w:val="00D52BC9"/>
    <w:rsid w:val="00D55CAE"/>
    <w:rsid w:val="00D626D5"/>
    <w:rsid w:val="00D63FB5"/>
    <w:rsid w:val="00D71A06"/>
    <w:rsid w:val="00D7548C"/>
    <w:rsid w:val="00D7614A"/>
    <w:rsid w:val="00D76D1E"/>
    <w:rsid w:val="00D7787E"/>
    <w:rsid w:val="00D8050F"/>
    <w:rsid w:val="00D80AFE"/>
    <w:rsid w:val="00D8239D"/>
    <w:rsid w:val="00D83723"/>
    <w:rsid w:val="00D83A34"/>
    <w:rsid w:val="00D86263"/>
    <w:rsid w:val="00D90E24"/>
    <w:rsid w:val="00D91D45"/>
    <w:rsid w:val="00D92FAF"/>
    <w:rsid w:val="00D93AD8"/>
    <w:rsid w:val="00D95FCA"/>
    <w:rsid w:val="00DC4A57"/>
    <w:rsid w:val="00DC4F03"/>
    <w:rsid w:val="00DD2A79"/>
    <w:rsid w:val="00DD3E3D"/>
    <w:rsid w:val="00DE0359"/>
    <w:rsid w:val="00DE4D82"/>
    <w:rsid w:val="00DE4D95"/>
    <w:rsid w:val="00DE78A8"/>
    <w:rsid w:val="00DF046F"/>
    <w:rsid w:val="00DF3441"/>
    <w:rsid w:val="00E0496E"/>
    <w:rsid w:val="00E10219"/>
    <w:rsid w:val="00E16403"/>
    <w:rsid w:val="00E17BFE"/>
    <w:rsid w:val="00E200E4"/>
    <w:rsid w:val="00E21A3E"/>
    <w:rsid w:val="00E25CE2"/>
    <w:rsid w:val="00E26CE5"/>
    <w:rsid w:val="00E3029C"/>
    <w:rsid w:val="00E31423"/>
    <w:rsid w:val="00E3284A"/>
    <w:rsid w:val="00E33C80"/>
    <w:rsid w:val="00E41250"/>
    <w:rsid w:val="00E42283"/>
    <w:rsid w:val="00E45DD4"/>
    <w:rsid w:val="00E51891"/>
    <w:rsid w:val="00E51C0C"/>
    <w:rsid w:val="00E56E36"/>
    <w:rsid w:val="00E64F66"/>
    <w:rsid w:val="00E7273E"/>
    <w:rsid w:val="00E7423F"/>
    <w:rsid w:val="00E75F2D"/>
    <w:rsid w:val="00E775CC"/>
    <w:rsid w:val="00E777E1"/>
    <w:rsid w:val="00E80A3D"/>
    <w:rsid w:val="00E80EBC"/>
    <w:rsid w:val="00E878F9"/>
    <w:rsid w:val="00E87B88"/>
    <w:rsid w:val="00E94506"/>
    <w:rsid w:val="00E971CC"/>
    <w:rsid w:val="00EA196B"/>
    <w:rsid w:val="00EA3C39"/>
    <w:rsid w:val="00EA6FEB"/>
    <w:rsid w:val="00EB4919"/>
    <w:rsid w:val="00EB6EC5"/>
    <w:rsid w:val="00EC2312"/>
    <w:rsid w:val="00ED1D11"/>
    <w:rsid w:val="00ED30E2"/>
    <w:rsid w:val="00ED30F8"/>
    <w:rsid w:val="00ED453A"/>
    <w:rsid w:val="00ED6B26"/>
    <w:rsid w:val="00ED77F5"/>
    <w:rsid w:val="00EE0953"/>
    <w:rsid w:val="00EE4B10"/>
    <w:rsid w:val="00EE5C0B"/>
    <w:rsid w:val="00F15B57"/>
    <w:rsid w:val="00F2221D"/>
    <w:rsid w:val="00F23413"/>
    <w:rsid w:val="00F24CB4"/>
    <w:rsid w:val="00F33EF3"/>
    <w:rsid w:val="00F36F57"/>
    <w:rsid w:val="00F40013"/>
    <w:rsid w:val="00F41722"/>
    <w:rsid w:val="00F41EB8"/>
    <w:rsid w:val="00F43B19"/>
    <w:rsid w:val="00F4422E"/>
    <w:rsid w:val="00F464E3"/>
    <w:rsid w:val="00F50140"/>
    <w:rsid w:val="00F541C3"/>
    <w:rsid w:val="00F57564"/>
    <w:rsid w:val="00F63D52"/>
    <w:rsid w:val="00F65141"/>
    <w:rsid w:val="00F721B7"/>
    <w:rsid w:val="00F77D16"/>
    <w:rsid w:val="00F80145"/>
    <w:rsid w:val="00F8114F"/>
    <w:rsid w:val="00F92F49"/>
    <w:rsid w:val="00F95C02"/>
    <w:rsid w:val="00F96085"/>
    <w:rsid w:val="00FA32A1"/>
    <w:rsid w:val="00FA3DB5"/>
    <w:rsid w:val="00FB31B3"/>
    <w:rsid w:val="00FB3BC9"/>
    <w:rsid w:val="00FB7D13"/>
    <w:rsid w:val="00FB7DD8"/>
    <w:rsid w:val="00FB7ED9"/>
    <w:rsid w:val="00FC091F"/>
    <w:rsid w:val="00FC7411"/>
    <w:rsid w:val="00FD08CF"/>
    <w:rsid w:val="00FD0D91"/>
    <w:rsid w:val="00FD13F6"/>
    <w:rsid w:val="00FE4812"/>
    <w:rsid w:val="00FE500A"/>
    <w:rsid w:val="00FE6DC6"/>
    <w:rsid w:val="00FF0F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0A696C"/>
  <w15:docId w15:val="{479AB3A1-41E5-4AF5-962E-0112825C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F4E"/>
    <w:pPr>
      <w:spacing w:line="270" w:lineRule="atLeast"/>
    </w:pPr>
    <w:rPr>
      <w:sz w:val="22"/>
      <w:szCs w:val="22"/>
      <w:lang w:val="en-US"/>
    </w:rPr>
  </w:style>
  <w:style w:type="paragraph" w:styleId="Kop1">
    <w:name w:val="heading 1"/>
    <w:basedOn w:val="Standaard"/>
    <w:next w:val="Standaard"/>
    <w:link w:val="Kop1Char"/>
    <w:uiPriority w:val="1"/>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basedOn w:val="Standaard"/>
    <w:next w:val="Standaard"/>
    <w:link w:val="Kop2Char"/>
    <w:uiPriority w:val="1"/>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63A0A"/>
    <w:rPr>
      <w:rFonts w:eastAsiaTheme="majorEastAsia" w:cstheme="majorBidi"/>
      <w:b/>
      <w:bCs/>
      <w:caps/>
      <w:color w:val="373737"/>
      <w:sz w:val="36"/>
      <w:szCs w:val="28"/>
      <w:lang w:val="nl-NL"/>
    </w:rPr>
  </w:style>
  <w:style w:type="character" w:customStyle="1" w:styleId="Kop2Char">
    <w:name w:val="Kop 2 Char"/>
    <w:basedOn w:val="Standaardalinea-lettertype"/>
    <w:link w:val="Kop2"/>
    <w:uiPriority w:val="1"/>
    <w:rsid w:val="00ED77F5"/>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430696"/>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character" w:styleId="Hyperlink">
    <w:name w:val="Hyperlink"/>
    <w:basedOn w:val="Standaardalinea-lettertype"/>
    <w:uiPriority w:val="99"/>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rPr>
      <w:sz w:val="20"/>
      <w:szCs w:val="20"/>
    </w:rPr>
  </w:style>
  <w:style w:type="paragraph" w:customStyle="1" w:styleId="VerslagNotaOmzendbrief-Info">
    <w:name w:val="Verslag/Nota/Omzendbrief - Info"/>
    <w:basedOn w:val="Standaard"/>
    <w:link w:val="VerslagNotaOmzendbrief-InfoChar"/>
    <w:uiPriority w:val="5"/>
    <w:rsid w:val="008164DF"/>
    <w:pPr>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678842194">
      <w:bodyDiv w:val="1"/>
      <w:marLeft w:val="0"/>
      <w:marRight w:val="0"/>
      <w:marTop w:val="0"/>
      <w:marBottom w:val="0"/>
      <w:divBdr>
        <w:top w:val="none" w:sz="0" w:space="0" w:color="auto"/>
        <w:left w:val="none" w:sz="0" w:space="0" w:color="auto"/>
        <w:bottom w:val="none" w:sz="0" w:space="0" w:color="auto"/>
        <w:right w:val="none" w:sz="0" w:space="0" w:color="auto"/>
      </w:divBdr>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9DED2-C74C-4D6B-879F-21AE0D8C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1073</Words>
  <Characters>5906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Bormans</dc:creator>
  <cp:lastModifiedBy>Peter Bormans</cp:lastModifiedBy>
  <cp:revision>4</cp:revision>
  <cp:lastPrinted>2017-05-31T06:29:00Z</cp:lastPrinted>
  <dcterms:created xsi:type="dcterms:W3CDTF">2024-10-24T11:12:00Z</dcterms:created>
  <dcterms:modified xsi:type="dcterms:W3CDTF">2024-11-14T11:53:00Z</dcterms:modified>
</cp:coreProperties>
</file>